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8B" w:rsidRPr="008024A7" w:rsidRDefault="00C5208B" w:rsidP="002D186A">
      <w:pPr>
        <w:pStyle w:val="Nessunaspaziatura"/>
        <w:ind w:firstLine="284"/>
        <w:jc w:val="center"/>
        <w:rPr>
          <w:rFonts w:ascii="Times New Roman" w:hAnsi="Times New Roman" w:cs="Times New Roman"/>
          <w:b/>
          <w:sz w:val="24"/>
          <w:szCs w:val="24"/>
        </w:rPr>
      </w:pPr>
      <w:r w:rsidRPr="008024A7">
        <w:rPr>
          <w:rFonts w:ascii="Times New Roman" w:hAnsi="Times New Roman" w:cs="Times New Roman"/>
          <w:b/>
          <w:sz w:val="24"/>
          <w:szCs w:val="24"/>
        </w:rPr>
        <w:t>DALLA EDUC</w:t>
      </w:r>
      <w:r w:rsidR="008024A7" w:rsidRPr="008024A7">
        <w:rPr>
          <w:rFonts w:ascii="Times New Roman" w:hAnsi="Times New Roman" w:cs="Times New Roman"/>
          <w:b/>
          <w:sz w:val="24"/>
          <w:szCs w:val="24"/>
        </w:rPr>
        <w:t>A</w:t>
      </w:r>
      <w:r w:rsidRPr="008024A7">
        <w:rPr>
          <w:rFonts w:ascii="Times New Roman" w:hAnsi="Times New Roman" w:cs="Times New Roman"/>
          <w:b/>
          <w:sz w:val="24"/>
          <w:szCs w:val="24"/>
        </w:rPr>
        <w:t xml:space="preserve">ZIONE TRASMISSIVA </w:t>
      </w:r>
    </w:p>
    <w:p w:rsidR="00463E4E" w:rsidRPr="008024A7" w:rsidRDefault="00C5208B" w:rsidP="002D186A">
      <w:pPr>
        <w:pStyle w:val="Nessunaspaziatura"/>
        <w:ind w:firstLine="284"/>
        <w:jc w:val="center"/>
        <w:rPr>
          <w:rFonts w:ascii="Times New Roman" w:hAnsi="Times New Roman" w:cs="Times New Roman"/>
          <w:b/>
          <w:sz w:val="24"/>
          <w:szCs w:val="24"/>
        </w:rPr>
      </w:pPr>
      <w:r w:rsidRPr="008024A7">
        <w:rPr>
          <w:rFonts w:ascii="Times New Roman" w:hAnsi="Times New Roman" w:cs="Times New Roman"/>
          <w:b/>
          <w:sz w:val="24"/>
          <w:szCs w:val="24"/>
        </w:rPr>
        <w:t xml:space="preserve">ALLA </w:t>
      </w:r>
      <w:r w:rsidR="00463E4E" w:rsidRPr="008024A7">
        <w:rPr>
          <w:rFonts w:ascii="Times New Roman" w:hAnsi="Times New Roman" w:cs="Times New Roman"/>
          <w:b/>
          <w:sz w:val="24"/>
          <w:szCs w:val="24"/>
        </w:rPr>
        <w:t>EDUCAZIONE GENERATIVA</w:t>
      </w:r>
      <w:r w:rsidR="00682B5F">
        <w:rPr>
          <w:rFonts w:ascii="Times New Roman" w:hAnsi="Times New Roman" w:cs="Times New Roman"/>
          <w:b/>
          <w:sz w:val="24"/>
          <w:szCs w:val="24"/>
        </w:rPr>
        <w:t>*</w:t>
      </w:r>
    </w:p>
    <w:p w:rsidR="00463E4E" w:rsidRPr="008024A7" w:rsidRDefault="00463E4E" w:rsidP="002D186A">
      <w:pPr>
        <w:pStyle w:val="Nessunaspaziatura"/>
        <w:ind w:firstLine="284"/>
        <w:jc w:val="center"/>
        <w:rPr>
          <w:rFonts w:ascii="Times New Roman" w:hAnsi="Times New Roman" w:cs="Times New Roman"/>
          <w:b/>
          <w:sz w:val="24"/>
          <w:szCs w:val="24"/>
        </w:rPr>
      </w:pPr>
      <w:r w:rsidRPr="008024A7">
        <w:rPr>
          <w:rFonts w:ascii="Times New Roman" w:hAnsi="Times New Roman" w:cs="Times New Roman"/>
          <w:b/>
          <w:sz w:val="24"/>
          <w:szCs w:val="24"/>
        </w:rPr>
        <w:t>(Prof. M. Illiceto)</w:t>
      </w:r>
    </w:p>
    <w:p w:rsidR="00463E4E" w:rsidRPr="008024A7" w:rsidRDefault="00463E4E" w:rsidP="002D186A">
      <w:pPr>
        <w:pStyle w:val="Nessunaspaziatura"/>
        <w:ind w:firstLine="284"/>
        <w:jc w:val="both"/>
        <w:rPr>
          <w:rFonts w:ascii="Times New Roman" w:hAnsi="Times New Roman" w:cs="Times New Roman"/>
          <w:sz w:val="24"/>
          <w:szCs w:val="24"/>
        </w:rPr>
      </w:pPr>
    </w:p>
    <w:p w:rsidR="00463E4E" w:rsidRPr="008024A7" w:rsidRDefault="002D186A" w:rsidP="002D186A">
      <w:pPr>
        <w:pStyle w:val="Nessunaspaziatura"/>
        <w:numPr>
          <w:ilvl w:val="0"/>
          <w:numId w:val="5"/>
        </w:numPr>
        <w:jc w:val="both"/>
        <w:rPr>
          <w:rFonts w:ascii="Times New Roman" w:hAnsi="Times New Roman" w:cs="Times New Roman"/>
          <w:b/>
          <w:sz w:val="24"/>
          <w:szCs w:val="24"/>
        </w:rPr>
      </w:pPr>
      <w:r w:rsidRPr="008024A7">
        <w:rPr>
          <w:rFonts w:ascii="Times New Roman" w:hAnsi="Times New Roman" w:cs="Times New Roman"/>
          <w:b/>
          <w:sz w:val="24"/>
          <w:szCs w:val="24"/>
        </w:rPr>
        <w:t>La fine dei tre grembi</w:t>
      </w:r>
    </w:p>
    <w:p w:rsidR="002D186A" w:rsidRPr="008024A7" w:rsidRDefault="002D186A" w:rsidP="002D186A">
      <w:pPr>
        <w:pStyle w:val="Nessunaspaziatura"/>
        <w:ind w:firstLine="284"/>
        <w:jc w:val="both"/>
        <w:rPr>
          <w:rFonts w:ascii="Times New Roman" w:hAnsi="Times New Roman" w:cs="Times New Roman"/>
          <w:color w:val="333333"/>
          <w:sz w:val="24"/>
          <w:szCs w:val="24"/>
        </w:rPr>
      </w:pPr>
    </w:p>
    <w:p w:rsidR="002D186A" w:rsidRPr="008024A7" w:rsidRDefault="00463E4E"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 xml:space="preserve">Nella società </w:t>
      </w:r>
      <w:r w:rsidR="00C03D72" w:rsidRPr="008024A7">
        <w:rPr>
          <w:rFonts w:ascii="Times New Roman" w:hAnsi="Times New Roman" w:cs="Times New Roman"/>
          <w:color w:val="333333"/>
          <w:sz w:val="24"/>
          <w:szCs w:val="24"/>
        </w:rPr>
        <w:t xml:space="preserve">attuale, definita dal sociologo Z. </w:t>
      </w:r>
      <w:r w:rsidRPr="008024A7">
        <w:rPr>
          <w:rFonts w:ascii="Times New Roman" w:hAnsi="Times New Roman" w:cs="Times New Roman"/>
          <w:color w:val="333333"/>
          <w:sz w:val="24"/>
          <w:szCs w:val="24"/>
        </w:rPr>
        <w:t>Bauman</w:t>
      </w:r>
      <w:r w:rsidR="00C03D72" w:rsidRPr="008024A7">
        <w:rPr>
          <w:rFonts w:ascii="Times New Roman" w:hAnsi="Times New Roman" w:cs="Times New Roman"/>
          <w:color w:val="333333"/>
          <w:sz w:val="24"/>
          <w:szCs w:val="24"/>
        </w:rPr>
        <w:t xml:space="preserve"> “liquida”, </w:t>
      </w:r>
      <w:r w:rsidRPr="008024A7">
        <w:rPr>
          <w:rFonts w:ascii="Times New Roman" w:hAnsi="Times New Roman" w:cs="Times New Roman"/>
          <w:color w:val="333333"/>
          <w:sz w:val="24"/>
          <w:szCs w:val="24"/>
        </w:rPr>
        <w:t xml:space="preserve">non è più possibile educare usando modelli ormai superati e obsoleti. Dobbiamo passare da una </w:t>
      </w:r>
      <w:r w:rsidRPr="008024A7">
        <w:rPr>
          <w:rFonts w:ascii="Times New Roman" w:hAnsi="Times New Roman" w:cs="Times New Roman"/>
          <w:i/>
          <w:color w:val="333333"/>
          <w:sz w:val="24"/>
          <w:szCs w:val="24"/>
        </w:rPr>
        <w:t>educazione trasmissiva</w:t>
      </w:r>
      <w:r w:rsidRPr="008024A7">
        <w:rPr>
          <w:rFonts w:ascii="Times New Roman" w:hAnsi="Times New Roman" w:cs="Times New Roman"/>
          <w:color w:val="333333"/>
          <w:sz w:val="24"/>
          <w:szCs w:val="24"/>
        </w:rPr>
        <w:t xml:space="preserve"> (incentrata sul contenuto) ad una </w:t>
      </w:r>
      <w:r w:rsidRPr="008024A7">
        <w:rPr>
          <w:rFonts w:ascii="Times New Roman" w:hAnsi="Times New Roman" w:cs="Times New Roman"/>
          <w:i/>
          <w:color w:val="333333"/>
          <w:sz w:val="24"/>
          <w:szCs w:val="24"/>
        </w:rPr>
        <w:t>educazione generativa</w:t>
      </w:r>
      <w:r w:rsidRPr="008024A7">
        <w:rPr>
          <w:rFonts w:ascii="Times New Roman" w:hAnsi="Times New Roman" w:cs="Times New Roman"/>
          <w:color w:val="333333"/>
          <w:sz w:val="24"/>
          <w:szCs w:val="24"/>
        </w:rPr>
        <w:t xml:space="preserve"> (incentrata sulla persona</w:t>
      </w:r>
      <w:r w:rsidR="00C03D72" w:rsidRPr="008024A7">
        <w:rPr>
          <w:rFonts w:ascii="Times New Roman" w:hAnsi="Times New Roman" w:cs="Times New Roman"/>
          <w:color w:val="333333"/>
          <w:sz w:val="24"/>
          <w:szCs w:val="24"/>
        </w:rPr>
        <w:t xml:space="preserve"> e sui processi</w:t>
      </w:r>
      <w:r w:rsidRPr="008024A7">
        <w:rPr>
          <w:rFonts w:ascii="Times New Roman" w:hAnsi="Times New Roman" w:cs="Times New Roman"/>
          <w:color w:val="333333"/>
          <w:sz w:val="24"/>
          <w:szCs w:val="24"/>
        </w:rPr>
        <w:t xml:space="preserve">). Questo nuovo scenario esige adulti che siano capaci di non essere solo dei maestri, </w:t>
      </w:r>
      <w:r w:rsidR="00C03D72" w:rsidRPr="008024A7">
        <w:rPr>
          <w:rFonts w:ascii="Times New Roman" w:hAnsi="Times New Roman" w:cs="Times New Roman"/>
          <w:color w:val="333333"/>
          <w:sz w:val="24"/>
          <w:szCs w:val="24"/>
        </w:rPr>
        <w:t xml:space="preserve">che pretendono di insegnare senza praticare loro per primi ciò che insegnano, </w:t>
      </w:r>
      <w:r w:rsidRPr="008024A7">
        <w:rPr>
          <w:rFonts w:ascii="Times New Roman" w:hAnsi="Times New Roman" w:cs="Times New Roman"/>
          <w:color w:val="333333"/>
          <w:sz w:val="24"/>
          <w:szCs w:val="24"/>
        </w:rPr>
        <w:t>ma anche testimoni. Un educatore oggi deve fare i conti con la fine dei tre grembi</w:t>
      </w:r>
      <w:r w:rsidR="00C03D72" w:rsidRPr="008024A7">
        <w:rPr>
          <w:rFonts w:ascii="Times New Roman" w:hAnsi="Times New Roman" w:cs="Times New Roman"/>
          <w:color w:val="333333"/>
          <w:sz w:val="24"/>
          <w:szCs w:val="24"/>
        </w:rPr>
        <w:t xml:space="preserve"> (famiglia, scuola, parrocchia). Infatti nell’attuale società complessa è venuta meno quella unità che teneva collegate tra loro ambito familiare, mondo scolastico e vita parrocchiale. Oggi ciascuno di questi ambiti </w:t>
      </w:r>
      <w:r w:rsidRPr="008024A7">
        <w:rPr>
          <w:rFonts w:ascii="Times New Roman" w:hAnsi="Times New Roman" w:cs="Times New Roman"/>
          <w:color w:val="333333"/>
          <w:sz w:val="24"/>
          <w:szCs w:val="24"/>
        </w:rPr>
        <w:t>va per conto suo. Viviamo in una società frammentata e parcellizzata. I ragazzi sono bombardati da messaggi contraddittori e ciò genera confusione e incertezza, spaesamento. La figura dell’educatore di cui oggi c’è bisogno è quella del’</w:t>
      </w:r>
      <w:r w:rsidRPr="008024A7">
        <w:rPr>
          <w:rFonts w:ascii="Times New Roman" w:hAnsi="Times New Roman" w:cs="Times New Roman"/>
          <w:i/>
          <w:color w:val="333333"/>
          <w:sz w:val="24"/>
          <w:szCs w:val="24"/>
        </w:rPr>
        <w:t>educatore tessitore</w:t>
      </w:r>
      <w:r w:rsidRPr="008024A7">
        <w:rPr>
          <w:rFonts w:ascii="Times New Roman" w:hAnsi="Times New Roman" w:cs="Times New Roman"/>
          <w:color w:val="333333"/>
          <w:sz w:val="24"/>
          <w:szCs w:val="24"/>
        </w:rPr>
        <w:t xml:space="preserve">: una persona </w:t>
      </w:r>
      <w:r w:rsidR="00C03D72" w:rsidRPr="008024A7">
        <w:rPr>
          <w:rFonts w:ascii="Times New Roman" w:hAnsi="Times New Roman" w:cs="Times New Roman"/>
          <w:color w:val="333333"/>
          <w:sz w:val="24"/>
          <w:szCs w:val="24"/>
        </w:rPr>
        <w:t xml:space="preserve">cioè che sa </w:t>
      </w:r>
      <w:r w:rsidRPr="008024A7">
        <w:rPr>
          <w:rFonts w:ascii="Times New Roman" w:hAnsi="Times New Roman" w:cs="Times New Roman"/>
          <w:color w:val="333333"/>
          <w:sz w:val="24"/>
          <w:szCs w:val="24"/>
        </w:rPr>
        <w:t>aiuta</w:t>
      </w:r>
      <w:r w:rsidR="00C03D72" w:rsidRPr="008024A7">
        <w:rPr>
          <w:rFonts w:ascii="Times New Roman" w:hAnsi="Times New Roman" w:cs="Times New Roman"/>
          <w:color w:val="333333"/>
          <w:sz w:val="24"/>
          <w:szCs w:val="24"/>
        </w:rPr>
        <w:t xml:space="preserve">re le nuove generazioni </w:t>
      </w:r>
      <w:r w:rsidRPr="008024A7">
        <w:rPr>
          <w:rFonts w:ascii="Times New Roman" w:hAnsi="Times New Roman" w:cs="Times New Roman"/>
          <w:color w:val="333333"/>
          <w:sz w:val="24"/>
          <w:szCs w:val="24"/>
        </w:rPr>
        <w:t xml:space="preserve">a mettere insieme i pezzi, a ricomporre i frammenti in un progetto unitario </w:t>
      </w:r>
      <w:r w:rsidR="00C03D72" w:rsidRPr="008024A7">
        <w:rPr>
          <w:rFonts w:ascii="Times New Roman" w:hAnsi="Times New Roman" w:cs="Times New Roman"/>
          <w:color w:val="333333"/>
          <w:sz w:val="24"/>
          <w:szCs w:val="24"/>
        </w:rPr>
        <w:t>che dia senso e che abbia una meta</w:t>
      </w:r>
      <w:r w:rsidRPr="008024A7">
        <w:rPr>
          <w:rFonts w:ascii="Times New Roman" w:hAnsi="Times New Roman" w:cs="Times New Roman"/>
          <w:color w:val="333333"/>
          <w:sz w:val="24"/>
          <w:szCs w:val="24"/>
        </w:rPr>
        <w:t xml:space="preserve">. </w:t>
      </w:r>
    </w:p>
    <w:p w:rsidR="002D186A" w:rsidRPr="008024A7" w:rsidRDefault="002D186A" w:rsidP="002D186A">
      <w:pPr>
        <w:pStyle w:val="Nessunaspaziatura"/>
        <w:ind w:firstLine="284"/>
        <w:jc w:val="both"/>
        <w:rPr>
          <w:rFonts w:ascii="Times New Roman" w:hAnsi="Times New Roman" w:cs="Times New Roman"/>
          <w:color w:val="333333"/>
          <w:sz w:val="24"/>
          <w:szCs w:val="24"/>
        </w:rPr>
      </w:pPr>
    </w:p>
    <w:p w:rsidR="002D186A" w:rsidRPr="008024A7" w:rsidRDefault="002D186A" w:rsidP="002D186A">
      <w:pPr>
        <w:pStyle w:val="Nessunaspaziatura"/>
        <w:numPr>
          <w:ilvl w:val="0"/>
          <w:numId w:val="5"/>
        </w:numPr>
        <w:jc w:val="both"/>
        <w:rPr>
          <w:rFonts w:ascii="Times New Roman" w:hAnsi="Times New Roman" w:cs="Times New Roman"/>
          <w:b/>
          <w:color w:val="333333"/>
          <w:sz w:val="24"/>
          <w:szCs w:val="24"/>
        </w:rPr>
      </w:pPr>
      <w:r w:rsidRPr="008024A7">
        <w:rPr>
          <w:rFonts w:ascii="Times New Roman" w:hAnsi="Times New Roman" w:cs="Times New Roman"/>
          <w:b/>
          <w:color w:val="333333"/>
          <w:sz w:val="24"/>
          <w:szCs w:val="24"/>
        </w:rPr>
        <w:t>Dalla famiglia etica al</w:t>
      </w:r>
      <w:r w:rsidR="00C5208B" w:rsidRPr="008024A7">
        <w:rPr>
          <w:rFonts w:ascii="Times New Roman" w:hAnsi="Times New Roman" w:cs="Times New Roman"/>
          <w:b/>
          <w:color w:val="333333"/>
          <w:sz w:val="24"/>
          <w:szCs w:val="24"/>
        </w:rPr>
        <w:t>l</w:t>
      </w:r>
      <w:r w:rsidRPr="008024A7">
        <w:rPr>
          <w:rFonts w:ascii="Times New Roman" w:hAnsi="Times New Roman" w:cs="Times New Roman"/>
          <w:b/>
          <w:color w:val="333333"/>
          <w:sz w:val="24"/>
          <w:szCs w:val="24"/>
        </w:rPr>
        <w:t>a famiglia estetica</w:t>
      </w:r>
    </w:p>
    <w:p w:rsidR="002D186A" w:rsidRPr="008024A7" w:rsidRDefault="002D186A" w:rsidP="002D186A">
      <w:pPr>
        <w:pStyle w:val="Nessunaspaziatura"/>
        <w:ind w:firstLine="284"/>
        <w:jc w:val="both"/>
        <w:rPr>
          <w:rFonts w:ascii="Times New Roman" w:hAnsi="Times New Roman" w:cs="Times New Roman"/>
          <w:color w:val="333333"/>
          <w:sz w:val="24"/>
          <w:szCs w:val="24"/>
        </w:rPr>
      </w:pPr>
    </w:p>
    <w:p w:rsidR="002D186A" w:rsidRPr="008024A7" w:rsidRDefault="00463E4E" w:rsidP="002D186A">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Questa nuova impostazione deve interessare sia la famiglia sia la scuola. In primo luogo la famiglia dove la figura del padre e della madre sono cambiati radicalmente.</w:t>
      </w:r>
      <w:r w:rsidR="002D186A" w:rsidRPr="008024A7">
        <w:rPr>
          <w:rFonts w:ascii="Times New Roman" w:hAnsi="Times New Roman" w:cs="Times New Roman"/>
          <w:sz w:val="24"/>
          <w:szCs w:val="24"/>
        </w:rPr>
        <w:t xml:space="preserve"> Nell’epoca postmoderna si è avuto il passaggio dalla famiglia etica alla famiglia estetica. </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La famiglia “</w:t>
      </w:r>
      <w:r w:rsidRPr="008024A7">
        <w:rPr>
          <w:rFonts w:ascii="Times New Roman" w:hAnsi="Times New Roman" w:cs="Times New Roman"/>
          <w:i/>
          <w:color w:val="333333"/>
          <w:sz w:val="24"/>
          <w:szCs w:val="24"/>
        </w:rPr>
        <w:t>etica</w:t>
      </w:r>
      <w:r w:rsidRPr="008024A7">
        <w:rPr>
          <w:rFonts w:ascii="Times New Roman" w:hAnsi="Times New Roman" w:cs="Times New Roman"/>
          <w:color w:val="333333"/>
          <w:sz w:val="24"/>
          <w:szCs w:val="24"/>
        </w:rPr>
        <w:t>” era fondata sulle </w:t>
      </w:r>
      <w:r w:rsidRPr="008024A7">
        <w:rPr>
          <w:rFonts w:ascii="Times New Roman" w:hAnsi="Times New Roman" w:cs="Times New Roman"/>
          <w:i/>
          <w:iCs/>
          <w:color w:val="333333"/>
          <w:sz w:val="24"/>
          <w:szCs w:val="24"/>
        </w:rPr>
        <w:t>regole</w:t>
      </w:r>
      <w:r w:rsidRPr="008024A7">
        <w:rPr>
          <w:rFonts w:ascii="Times New Roman" w:hAnsi="Times New Roman" w:cs="Times New Roman"/>
          <w:color w:val="333333"/>
          <w:sz w:val="24"/>
          <w:szCs w:val="24"/>
        </w:rPr>
        <w:t xml:space="preserve">. Su delle norme che spesso non venivano mai spiegate, ma solo imposte. Si somministravano proibizioni e si costruivano tabù. Qui il rapporto con i figli era fondato più sulla paura, che sul rispetto. Oggi al contrario, nella cosiddetta “famiglia </w:t>
      </w:r>
      <w:r w:rsidRPr="008024A7">
        <w:rPr>
          <w:rFonts w:ascii="Times New Roman" w:hAnsi="Times New Roman" w:cs="Times New Roman"/>
          <w:i/>
          <w:color w:val="333333"/>
          <w:sz w:val="24"/>
          <w:szCs w:val="24"/>
        </w:rPr>
        <w:t>estetica</w:t>
      </w:r>
      <w:r w:rsidRPr="008024A7">
        <w:rPr>
          <w:rFonts w:ascii="Times New Roman" w:hAnsi="Times New Roman" w:cs="Times New Roman"/>
          <w:color w:val="333333"/>
          <w:sz w:val="24"/>
          <w:szCs w:val="24"/>
        </w:rPr>
        <w:t>” a dominare sono gli </w:t>
      </w:r>
      <w:r w:rsidRPr="008024A7">
        <w:rPr>
          <w:rFonts w:ascii="Times New Roman" w:hAnsi="Times New Roman" w:cs="Times New Roman"/>
          <w:i/>
          <w:iCs/>
          <w:color w:val="333333"/>
          <w:sz w:val="24"/>
          <w:szCs w:val="24"/>
        </w:rPr>
        <w:t>affetti</w:t>
      </w:r>
      <w:r w:rsidRPr="008024A7">
        <w:rPr>
          <w:rFonts w:ascii="Times New Roman" w:hAnsi="Times New Roman" w:cs="Times New Roman"/>
          <w:color w:val="333333"/>
          <w:sz w:val="24"/>
          <w:szCs w:val="24"/>
        </w:rPr>
        <w:t>, anzi ancor più le </w:t>
      </w:r>
      <w:r w:rsidRPr="008024A7">
        <w:rPr>
          <w:rFonts w:ascii="Times New Roman" w:hAnsi="Times New Roman" w:cs="Times New Roman"/>
          <w:i/>
          <w:iCs/>
          <w:color w:val="333333"/>
          <w:sz w:val="24"/>
          <w:szCs w:val="24"/>
        </w:rPr>
        <w:t>emozioni</w:t>
      </w:r>
      <w:r w:rsidRPr="008024A7">
        <w:rPr>
          <w:rFonts w:ascii="Times New Roman" w:hAnsi="Times New Roman" w:cs="Times New Roman"/>
          <w:color w:val="333333"/>
          <w:sz w:val="24"/>
          <w:szCs w:val="24"/>
        </w:rPr>
        <w:t> e le </w:t>
      </w:r>
      <w:r w:rsidRPr="008024A7">
        <w:rPr>
          <w:rFonts w:ascii="Times New Roman" w:hAnsi="Times New Roman" w:cs="Times New Roman"/>
          <w:i/>
          <w:iCs/>
          <w:color w:val="333333"/>
          <w:sz w:val="24"/>
          <w:szCs w:val="24"/>
        </w:rPr>
        <w:t>gratificazioni</w:t>
      </w:r>
      <w:r w:rsidRPr="008024A7">
        <w:rPr>
          <w:rFonts w:ascii="Times New Roman" w:hAnsi="Times New Roman" w:cs="Times New Roman"/>
          <w:color w:val="333333"/>
          <w:sz w:val="24"/>
          <w:szCs w:val="24"/>
        </w:rPr>
        <w:t>. La preoccupazione più grande dei genitori è quella di evitare che i figli soffrano.</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Nel famiglia “</w:t>
      </w:r>
      <w:r w:rsidRPr="008024A7">
        <w:rPr>
          <w:rFonts w:ascii="Times New Roman" w:hAnsi="Times New Roman" w:cs="Times New Roman"/>
          <w:i/>
          <w:color w:val="333333"/>
          <w:sz w:val="24"/>
          <w:szCs w:val="24"/>
        </w:rPr>
        <w:t>etica</w:t>
      </w:r>
      <w:r w:rsidRPr="008024A7">
        <w:rPr>
          <w:rFonts w:ascii="Times New Roman" w:hAnsi="Times New Roman" w:cs="Times New Roman"/>
          <w:color w:val="333333"/>
          <w:sz w:val="24"/>
          <w:szCs w:val="24"/>
        </w:rPr>
        <w:t>” definita anche “famiglia edipica” i genitori erano visti come avversari, ora nella famiglia “</w:t>
      </w:r>
      <w:r w:rsidRPr="008024A7">
        <w:rPr>
          <w:rFonts w:ascii="Times New Roman" w:hAnsi="Times New Roman" w:cs="Times New Roman"/>
          <w:i/>
          <w:color w:val="333333"/>
          <w:sz w:val="24"/>
          <w:szCs w:val="24"/>
        </w:rPr>
        <w:t>estetica</w:t>
      </w:r>
      <w:r w:rsidRPr="008024A7">
        <w:rPr>
          <w:rFonts w:ascii="Times New Roman" w:hAnsi="Times New Roman" w:cs="Times New Roman"/>
          <w:color w:val="333333"/>
          <w:sz w:val="24"/>
          <w:szCs w:val="24"/>
        </w:rPr>
        <w:t>”, definita anche “famiglia narcisistica”, al contrario. I genitori sono considerati come “potenziali alleati”, sempre schierati dalla parte dei figli anche quando questi hanno torto e piuttosto che appoggiati andrebbero corretti. I genitori cadono nella rete emotiva costruiti da figli che fanno di tutto per tenerseli buoni allo scopo di non vedersi negate quelle richieste che invece a ragion veduta sono il più delle volte superflue.</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Nella famiglia “etica” il rapporto adulti-figli era di tipo </w:t>
      </w:r>
      <w:r w:rsidRPr="008024A7">
        <w:rPr>
          <w:rFonts w:ascii="Times New Roman" w:hAnsi="Times New Roman" w:cs="Times New Roman"/>
          <w:i/>
          <w:iCs/>
          <w:color w:val="333333"/>
          <w:sz w:val="24"/>
          <w:szCs w:val="24"/>
        </w:rPr>
        <w:t>asimmetrico</w:t>
      </w:r>
      <w:r w:rsidRPr="008024A7">
        <w:rPr>
          <w:rFonts w:ascii="Times New Roman" w:hAnsi="Times New Roman" w:cs="Times New Roman"/>
          <w:color w:val="333333"/>
          <w:sz w:val="24"/>
          <w:szCs w:val="24"/>
        </w:rPr>
        <w:t>. Un ruolo specifico lo svolgeva il </w:t>
      </w:r>
      <w:r w:rsidRPr="008024A7">
        <w:rPr>
          <w:rFonts w:ascii="Times New Roman" w:hAnsi="Times New Roman" w:cs="Times New Roman"/>
          <w:i/>
          <w:iCs/>
          <w:color w:val="333333"/>
          <w:sz w:val="24"/>
          <w:szCs w:val="24"/>
        </w:rPr>
        <w:t>conflitto </w:t>
      </w:r>
      <w:r w:rsidRPr="008024A7">
        <w:rPr>
          <w:rFonts w:ascii="Times New Roman" w:hAnsi="Times New Roman" w:cs="Times New Roman"/>
          <w:color w:val="333333"/>
          <w:sz w:val="24"/>
          <w:szCs w:val="24"/>
        </w:rPr>
        <w:t>e il confronto, quando c’era, non era mai alla pari. Nonostante l’asimmetria i ruoli erano distinti e chiari, anche se speso erano troppo rigidi e formali. Oggi, invece, il rapporto è diventato troppo </w:t>
      </w:r>
      <w:r w:rsidRPr="008024A7">
        <w:rPr>
          <w:rFonts w:ascii="Times New Roman" w:hAnsi="Times New Roman" w:cs="Times New Roman"/>
          <w:i/>
          <w:iCs/>
          <w:color w:val="333333"/>
          <w:sz w:val="24"/>
          <w:szCs w:val="24"/>
        </w:rPr>
        <w:t>simmetrico, alla pari.</w:t>
      </w:r>
      <w:r w:rsidRPr="008024A7">
        <w:rPr>
          <w:rFonts w:ascii="Times New Roman" w:hAnsi="Times New Roman" w:cs="Times New Roman"/>
          <w:color w:val="333333"/>
          <w:sz w:val="24"/>
          <w:szCs w:val="24"/>
        </w:rPr>
        <w:t> Il rischio è che il genitore pur di incontrare un figlio che spesso si rende sfuggevole, si trova costretto ad abbandonare le vesti di genitore e rivestire i panni dell’amico. Ma il figlio non sa che farsene di un genitore-amico che è diventato ormai insignificante.</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Prima il modello dominante era quello “</w:t>
      </w:r>
      <w:r w:rsidRPr="008024A7">
        <w:rPr>
          <w:rFonts w:ascii="Times New Roman" w:hAnsi="Times New Roman" w:cs="Times New Roman"/>
          <w:i/>
          <w:iCs/>
          <w:color w:val="333333"/>
          <w:sz w:val="24"/>
          <w:szCs w:val="24"/>
        </w:rPr>
        <w:t>autoritario</w:t>
      </w:r>
      <w:r w:rsidRPr="008024A7">
        <w:rPr>
          <w:rFonts w:ascii="Times New Roman" w:hAnsi="Times New Roman" w:cs="Times New Roman"/>
          <w:color w:val="333333"/>
          <w:sz w:val="24"/>
          <w:szCs w:val="24"/>
        </w:rPr>
        <w:t>”, tipico di un padre che più che tale si comportava da “padre padrone”. Non vi era alcuna forma di contrattazione, ma solo imposizione. Non vi era dialogo, ma solo lunghi silenzi. In questo contesto il modello educativo era basato sulla </w:t>
      </w:r>
      <w:r w:rsidRPr="008024A7">
        <w:rPr>
          <w:rFonts w:ascii="Times New Roman" w:hAnsi="Times New Roman" w:cs="Times New Roman"/>
          <w:i/>
          <w:iCs/>
          <w:color w:val="333333"/>
          <w:sz w:val="24"/>
          <w:szCs w:val="24"/>
        </w:rPr>
        <w:t>trasmissione</w:t>
      </w:r>
      <w:r w:rsidRPr="008024A7">
        <w:rPr>
          <w:rFonts w:ascii="Times New Roman" w:hAnsi="Times New Roman" w:cs="Times New Roman"/>
          <w:color w:val="333333"/>
          <w:sz w:val="24"/>
          <w:szCs w:val="24"/>
        </w:rPr>
        <w:t> dei valori dai genitori ai figli, senza che questi potessero in alcun modo mettere in discussione i principi e gli stili di vita acquisiti dalla famiglia di origine. Il principio di autorità bastava a legittimare qualsiasi verità che venisse consegnata ai figli.</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Al contrario, l’attuale famiglia “affettiva” si basa sul </w:t>
      </w:r>
      <w:r w:rsidRPr="008024A7">
        <w:rPr>
          <w:rFonts w:ascii="Times New Roman" w:hAnsi="Times New Roman" w:cs="Times New Roman"/>
          <w:i/>
          <w:iCs/>
          <w:color w:val="333333"/>
          <w:sz w:val="24"/>
          <w:szCs w:val="24"/>
        </w:rPr>
        <w:t>consenso</w:t>
      </w:r>
      <w:r w:rsidRPr="008024A7">
        <w:rPr>
          <w:rFonts w:ascii="Times New Roman" w:hAnsi="Times New Roman" w:cs="Times New Roman"/>
          <w:color w:val="333333"/>
          <w:sz w:val="24"/>
          <w:szCs w:val="24"/>
        </w:rPr>
        <w:t> e sulla </w:t>
      </w:r>
      <w:r w:rsidRPr="008024A7">
        <w:rPr>
          <w:rFonts w:ascii="Times New Roman" w:hAnsi="Times New Roman" w:cs="Times New Roman"/>
          <w:i/>
          <w:iCs/>
          <w:color w:val="333333"/>
          <w:sz w:val="24"/>
          <w:szCs w:val="24"/>
        </w:rPr>
        <w:t>contrattazione</w:t>
      </w:r>
      <w:r w:rsidRPr="008024A7">
        <w:rPr>
          <w:rFonts w:ascii="Times New Roman" w:hAnsi="Times New Roman" w:cs="Times New Roman"/>
          <w:color w:val="333333"/>
          <w:sz w:val="24"/>
          <w:szCs w:val="24"/>
        </w:rPr>
        <w:t xml:space="preserve"> dei valori e delle regole. A causa di questo aspetto i figli non contestano l’autorità perché semplicemente la </w:t>
      </w:r>
      <w:r w:rsidRPr="008024A7">
        <w:rPr>
          <w:rFonts w:ascii="Times New Roman" w:hAnsi="Times New Roman" w:cs="Times New Roman"/>
          <w:color w:val="333333"/>
          <w:sz w:val="24"/>
          <w:szCs w:val="24"/>
        </w:rPr>
        <w:lastRenderedPageBreak/>
        <w:t>ignorano. I giovani,infatti, non si ribellano perché gli adulti sono scomparsi. Nell’epoca della </w:t>
      </w:r>
      <w:r w:rsidRPr="008024A7">
        <w:rPr>
          <w:rFonts w:ascii="Times New Roman" w:hAnsi="Times New Roman" w:cs="Times New Roman"/>
          <w:i/>
          <w:iCs/>
          <w:color w:val="333333"/>
          <w:sz w:val="24"/>
          <w:szCs w:val="24"/>
        </w:rPr>
        <w:t>crisi dell’adultità </w:t>
      </w:r>
      <w:r w:rsidRPr="008024A7">
        <w:rPr>
          <w:rFonts w:ascii="Times New Roman" w:hAnsi="Times New Roman" w:cs="Times New Roman"/>
          <w:color w:val="333333"/>
          <w:sz w:val="24"/>
          <w:szCs w:val="24"/>
        </w:rPr>
        <w:t>se</w:t>
      </w:r>
      <w:r w:rsidRPr="008024A7">
        <w:rPr>
          <w:rFonts w:ascii="Times New Roman" w:hAnsi="Times New Roman" w:cs="Times New Roman"/>
          <w:i/>
          <w:iCs/>
          <w:color w:val="333333"/>
          <w:sz w:val="24"/>
          <w:szCs w:val="24"/>
        </w:rPr>
        <w:t> </w:t>
      </w:r>
      <w:r w:rsidRPr="008024A7">
        <w:rPr>
          <w:rFonts w:ascii="Times New Roman" w:hAnsi="Times New Roman" w:cs="Times New Roman"/>
          <w:color w:val="333333"/>
          <w:sz w:val="24"/>
          <w:szCs w:val="24"/>
        </w:rPr>
        <w:t>è vero che non c’è nessuno </w:t>
      </w:r>
      <w:r w:rsidRPr="008024A7">
        <w:rPr>
          <w:rFonts w:ascii="Times New Roman" w:hAnsi="Times New Roman" w:cs="Times New Roman"/>
          <w:i/>
          <w:iCs/>
          <w:color w:val="333333"/>
          <w:sz w:val="24"/>
          <w:szCs w:val="24"/>
        </w:rPr>
        <w:t>contro</w:t>
      </w:r>
      <w:r w:rsidRPr="008024A7">
        <w:rPr>
          <w:rFonts w:ascii="Times New Roman" w:hAnsi="Times New Roman" w:cs="Times New Roman"/>
          <w:color w:val="333333"/>
          <w:sz w:val="24"/>
          <w:szCs w:val="24"/>
        </w:rPr>
        <w:t> cui andare è ancor più vero che non vi è nessuno da </w:t>
      </w:r>
      <w:r w:rsidRPr="008024A7">
        <w:rPr>
          <w:rFonts w:ascii="Times New Roman" w:hAnsi="Times New Roman" w:cs="Times New Roman"/>
          <w:i/>
          <w:iCs/>
          <w:color w:val="333333"/>
          <w:sz w:val="24"/>
          <w:szCs w:val="24"/>
        </w:rPr>
        <w:t>imitare</w:t>
      </w:r>
      <w:r w:rsidRPr="008024A7">
        <w:rPr>
          <w:rFonts w:ascii="Times New Roman" w:hAnsi="Times New Roman" w:cs="Times New Roman"/>
          <w:color w:val="333333"/>
          <w:sz w:val="24"/>
          <w:szCs w:val="24"/>
        </w:rPr>
        <w:t>.</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 xml:space="preserve">Nella famiglia edipica, quando i genitori usavano la Legge come strumento di controllo. la libertà era frutto di una conquista. Essendo poco democratica all’interno, la famiglia costringeva i figli a diventare presto indipendenti e a trovare all’esterno una propria realizzazione. Oggi invece, abbiamo famiglie molto democratiche all’interno e molto protettive verso l’esterno, creando in tal modo una scarsa osmosi tra ambito familiare e sfera sociale. </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Inoltre, se prima i figli erano il frutto di un’attesa comunitaria, oggi il figlio è il frutto di un desiderio privato. Ed è facile che il figlio venga ben presto trasformato in un diritto o in una pretesa. E’ nato così il diritto di una donna ad avere un bambino, confondendo il desiderio di maternità contale diritto medesimo. Trasformare il figlio in oggetto del diritto di un altro – quando il figlio invece, essendo persona, è sempre soggetto di diritti – rappresenta l’involuzione più aberrante di questo passaggio dalla famiglia etica ala famiglia estetica e narcisistica.</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Qu</w:t>
      </w:r>
      <w:r w:rsidR="00C03D72" w:rsidRPr="008024A7">
        <w:rPr>
          <w:rFonts w:ascii="Times New Roman" w:hAnsi="Times New Roman" w:cs="Times New Roman"/>
          <w:color w:val="333333"/>
          <w:sz w:val="24"/>
          <w:szCs w:val="24"/>
        </w:rPr>
        <w:t>este sfide familiari interessano anche la scuola. Infatti non basta lavorare sui ragazzi se poi il contesto familiare non è capace di far sviluppare gli stimoli che questi ricevono durante l’apprendimento scolastico.  La scuola deve aiutare i genitori ad essere in primo luogo adulti responsabili e poi a vivere le relazioni familiari in modo fecondo. S</w:t>
      </w:r>
      <w:r w:rsidRPr="008024A7">
        <w:rPr>
          <w:rFonts w:ascii="Times New Roman" w:hAnsi="Times New Roman" w:cs="Times New Roman"/>
          <w:color w:val="333333"/>
          <w:sz w:val="24"/>
          <w:szCs w:val="24"/>
        </w:rPr>
        <w:t xml:space="preserve">iamo </w:t>
      </w:r>
      <w:r w:rsidR="00C03D72" w:rsidRPr="008024A7">
        <w:rPr>
          <w:rFonts w:ascii="Times New Roman" w:hAnsi="Times New Roman" w:cs="Times New Roman"/>
          <w:color w:val="333333"/>
          <w:sz w:val="24"/>
          <w:szCs w:val="24"/>
        </w:rPr>
        <w:t xml:space="preserve">tutti </w:t>
      </w:r>
      <w:r w:rsidRPr="008024A7">
        <w:rPr>
          <w:rFonts w:ascii="Times New Roman" w:hAnsi="Times New Roman" w:cs="Times New Roman"/>
          <w:color w:val="333333"/>
          <w:sz w:val="24"/>
          <w:szCs w:val="24"/>
        </w:rPr>
        <w:t xml:space="preserve">alla ricerca di nuove forme e nuovi modelli ai quali ispirare </w:t>
      </w:r>
      <w:r w:rsidR="00C03D72" w:rsidRPr="008024A7">
        <w:rPr>
          <w:rFonts w:ascii="Times New Roman" w:hAnsi="Times New Roman" w:cs="Times New Roman"/>
          <w:color w:val="333333"/>
          <w:sz w:val="24"/>
          <w:szCs w:val="24"/>
        </w:rPr>
        <w:t xml:space="preserve">la relazione educativa e </w:t>
      </w:r>
      <w:r w:rsidRPr="008024A7">
        <w:rPr>
          <w:rFonts w:ascii="Times New Roman" w:hAnsi="Times New Roman" w:cs="Times New Roman"/>
          <w:color w:val="333333"/>
          <w:sz w:val="24"/>
          <w:szCs w:val="24"/>
        </w:rPr>
        <w:t>i legami familiari per evitare che essi siano costruiti su emozioni e sentimenti finalizzati ala sola auto gratificazione. Non bastano gli affetti per educare i figli, ci vogliono regole capace di porre dei giusti limiti a bisogni che ben presto se non vengono orientati e incanalati possono degenerare in capricci.</w:t>
      </w:r>
    </w:p>
    <w:p w:rsidR="002D186A" w:rsidRPr="008024A7" w:rsidRDefault="002D186A" w:rsidP="002D186A">
      <w:pPr>
        <w:pStyle w:val="Nessunaspaziatura"/>
        <w:ind w:firstLine="284"/>
        <w:jc w:val="both"/>
        <w:rPr>
          <w:rFonts w:ascii="Times New Roman" w:hAnsi="Times New Roman" w:cs="Times New Roman"/>
          <w:color w:val="333333"/>
          <w:sz w:val="24"/>
          <w:szCs w:val="24"/>
        </w:rPr>
      </w:pPr>
      <w:r w:rsidRPr="008024A7">
        <w:rPr>
          <w:rFonts w:ascii="Times New Roman" w:hAnsi="Times New Roman" w:cs="Times New Roman"/>
          <w:color w:val="333333"/>
          <w:sz w:val="24"/>
          <w:szCs w:val="24"/>
        </w:rPr>
        <w:t>Se nel passato l’errore che abbiamo fatto è di aver messo in scena una Legge senza Desiderio, oggi il rischio che corriamo è quello di coltivare un Desiderio senza una Legge. La quale, limitando il Desiderio, possa aprire le nuove generazioni all’esperienza del Senso e della Vita. All’altro. Ad ogni Altro, senza che costui venga ridotto a puro oggetto del nostro desiderio o a pura merce dei nostri usi e consumi.</w:t>
      </w:r>
    </w:p>
    <w:p w:rsidR="002D186A" w:rsidRPr="008024A7" w:rsidRDefault="00463E4E" w:rsidP="002D186A">
      <w:pPr>
        <w:pStyle w:val="Nessunaspaziatura"/>
        <w:numPr>
          <w:ilvl w:val="0"/>
          <w:numId w:val="5"/>
        </w:numPr>
        <w:jc w:val="both"/>
        <w:rPr>
          <w:rFonts w:ascii="Times New Roman" w:hAnsi="Times New Roman" w:cs="Times New Roman"/>
          <w:b/>
          <w:sz w:val="24"/>
          <w:szCs w:val="24"/>
        </w:rPr>
      </w:pPr>
      <w:r w:rsidRPr="008024A7">
        <w:rPr>
          <w:rFonts w:ascii="Times New Roman" w:hAnsi="Times New Roman" w:cs="Times New Roman"/>
          <w:b/>
          <w:sz w:val="24"/>
          <w:szCs w:val="24"/>
        </w:rPr>
        <w:t>I caratteri dell’educazione generativa</w:t>
      </w:r>
    </w:p>
    <w:p w:rsidR="002D186A" w:rsidRPr="008024A7" w:rsidRDefault="002D186A" w:rsidP="002D186A">
      <w:pPr>
        <w:pStyle w:val="Nessunaspaziatura"/>
        <w:ind w:left="644"/>
        <w:jc w:val="both"/>
        <w:rPr>
          <w:rFonts w:ascii="Times New Roman" w:hAnsi="Times New Roman" w:cs="Times New Roman"/>
          <w:b/>
          <w:sz w:val="24"/>
          <w:szCs w:val="24"/>
        </w:rPr>
      </w:pPr>
    </w:p>
    <w:p w:rsidR="00463E4E" w:rsidRPr="008024A7" w:rsidRDefault="002D186A"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Oggi educare </w:t>
      </w:r>
      <w:r w:rsidR="00C03D72" w:rsidRPr="008024A7">
        <w:rPr>
          <w:rFonts w:ascii="Times New Roman" w:hAnsi="Times New Roman" w:cs="Times New Roman"/>
          <w:sz w:val="24"/>
          <w:szCs w:val="24"/>
        </w:rPr>
        <w:t xml:space="preserve">significa </w:t>
      </w:r>
      <w:r w:rsidRPr="008024A7">
        <w:rPr>
          <w:rFonts w:ascii="Times New Roman" w:hAnsi="Times New Roman" w:cs="Times New Roman"/>
          <w:sz w:val="24"/>
          <w:szCs w:val="24"/>
        </w:rPr>
        <w:t>saper generare</w:t>
      </w:r>
      <w:r w:rsidR="00C03D72" w:rsidRPr="008024A7">
        <w:rPr>
          <w:rFonts w:ascii="Times New Roman" w:hAnsi="Times New Roman" w:cs="Times New Roman"/>
          <w:sz w:val="24"/>
          <w:szCs w:val="24"/>
        </w:rPr>
        <w:t xml:space="preserve"> nei ragazzi processi cognitivi e affettivi che li possano aiutare ad affrontare le sfide del nostro tempo</w:t>
      </w:r>
      <w:r w:rsidRPr="008024A7">
        <w:rPr>
          <w:rFonts w:ascii="Times New Roman" w:hAnsi="Times New Roman" w:cs="Times New Roman"/>
          <w:sz w:val="24"/>
          <w:szCs w:val="24"/>
        </w:rPr>
        <w:t>. Che significa? Vediamo alcuni passaggi.</w:t>
      </w:r>
    </w:p>
    <w:p w:rsidR="002D186A" w:rsidRPr="008024A7" w:rsidRDefault="002D186A" w:rsidP="00DE6624">
      <w:pPr>
        <w:pStyle w:val="Nessunaspaziatura"/>
        <w:ind w:firstLine="284"/>
        <w:jc w:val="both"/>
        <w:rPr>
          <w:rFonts w:ascii="Times New Roman" w:hAnsi="Times New Roman" w:cs="Times New Roman"/>
          <w:sz w:val="24"/>
          <w:szCs w:val="24"/>
        </w:rPr>
      </w:pPr>
    </w:p>
    <w:p w:rsidR="002D186A" w:rsidRPr="008024A7" w:rsidRDefault="00463E4E" w:rsidP="00DE6624">
      <w:pPr>
        <w:pStyle w:val="Nessunaspaziatura"/>
        <w:numPr>
          <w:ilvl w:val="0"/>
          <w:numId w:val="7"/>
        </w:numPr>
        <w:ind w:firstLine="284"/>
        <w:jc w:val="both"/>
        <w:rPr>
          <w:rFonts w:ascii="Times New Roman" w:hAnsi="Times New Roman" w:cs="Times New Roman"/>
          <w:i/>
          <w:sz w:val="24"/>
          <w:szCs w:val="24"/>
        </w:rPr>
      </w:pPr>
      <w:r w:rsidRPr="008024A7">
        <w:rPr>
          <w:rFonts w:ascii="Times New Roman" w:hAnsi="Times New Roman" w:cs="Times New Roman"/>
          <w:i/>
          <w:sz w:val="24"/>
          <w:szCs w:val="24"/>
        </w:rPr>
        <w:t>G</w:t>
      </w:r>
      <w:r w:rsidR="002D186A" w:rsidRPr="008024A7">
        <w:rPr>
          <w:rFonts w:ascii="Times New Roman" w:hAnsi="Times New Roman" w:cs="Times New Roman"/>
          <w:i/>
          <w:sz w:val="24"/>
          <w:szCs w:val="24"/>
        </w:rPr>
        <w:t xml:space="preserve">enerare il viaggio interiore. </w:t>
      </w:r>
    </w:p>
    <w:p w:rsidR="00DE6624" w:rsidRPr="008024A7" w:rsidRDefault="00DE6624" w:rsidP="00DE6624">
      <w:pPr>
        <w:pStyle w:val="Nessunaspaziatura"/>
        <w:ind w:firstLine="284"/>
        <w:jc w:val="both"/>
        <w:rPr>
          <w:rFonts w:ascii="Times New Roman" w:hAnsi="Times New Roman" w:cs="Times New Roman"/>
          <w:sz w:val="24"/>
          <w:szCs w:val="24"/>
        </w:rPr>
      </w:pPr>
    </w:p>
    <w:p w:rsidR="00DF7091" w:rsidRPr="008024A7" w:rsidRDefault="002D186A"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Possiamo usare la metafora del </w:t>
      </w:r>
      <w:r w:rsidRPr="008024A7">
        <w:rPr>
          <w:rFonts w:ascii="Times New Roman" w:hAnsi="Times New Roman" w:cs="Times New Roman"/>
          <w:i/>
          <w:sz w:val="24"/>
          <w:szCs w:val="24"/>
        </w:rPr>
        <w:t>castello interiore</w:t>
      </w:r>
      <w:r w:rsidRPr="008024A7">
        <w:rPr>
          <w:rFonts w:ascii="Times New Roman" w:hAnsi="Times New Roman" w:cs="Times New Roman"/>
          <w:sz w:val="24"/>
          <w:szCs w:val="24"/>
        </w:rPr>
        <w:t xml:space="preserve"> della mistica del ‘500 Santa Teresa d’Avila. </w:t>
      </w:r>
      <w:r w:rsidR="00DF7091" w:rsidRPr="008024A7">
        <w:rPr>
          <w:rFonts w:ascii="Times New Roman" w:hAnsi="Times New Roman" w:cs="Times New Roman"/>
          <w:sz w:val="24"/>
          <w:szCs w:val="24"/>
        </w:rPr>
        <w:t>Questa metafora può essere usata anche didatticamente. Immaginiamo di vedere i</w:t>
      </w:r>
      <w:r w:rsidRPr="008024A7">
        <w:rPr>
          <w:rFonts w:ascii="Times New Roman" w:hAnsi="Times New Roman" w:cs="Times New Roman"/>
          <w:sz w:val="24"/>
          <w:szCs w:val="24"/>
        </w:rPr>
        <w:t xml:space="preserve"> nostri ragazzi</w:t>
      </w:r>
      <w:r w:rsidR="00DF7091" w:rsidRPr="008024A7">
        <w:rPr>
          <w:rFonts w:ascii="Times New Roman" w:hAnsi="Times New Roman" w:cs="Times New Roman"/>
          <w:sz w:val="24"/>
          <w:szCs w:val="24"/>
        </w:rPr>
        <w:t xml:space="preserve"> (già nella scuola dell’infanzia) </w:t>
      </w:r>
      <w:r w:rsidRPr="008024A7">
        <w:rPr>
          <w:rFonts w:ascii="Times New Roman" w:hAnsi="Times New Roman" w:cs="Times New Roman"/>
          <w:sz w:val="24"/>
          <w:szCs w:val="24"/>
        </w:rPr>
        <w:t xml:space="preserve">come un grande </w:t>
      </w:r>
      <w:r w:rsidR="00463E4E" w:rsidRPr="008024A7">
        <w:rPr>
          <w:rFonts w:ascii="Times New Roman" w:hAnsi="Times New Roman" w:cs="Times New Roman"/>
          <w:sz w:val="24"/>
          <w:szCs w:val="24"/>
        </w:rPr>
        <w:t>castello fatto di molte stanze</w:t>
      </w:r>
      <w:r w:rsidR="00DF7091" w:rsidRPr="008024A7">
        <w:rPr>
          <w:rFonts w:ascii="Times New Roman" w:hAnsi="Times New Roman" w:cs="Times New Roman"/>
          <w:sz w:val="24"/>
          <w:szCs w:val="24"/>
        </w:rPr>
        <w:t>,</w:t>
      </w:r>
      <w:r w:rsidR="00463E4E" w:rsidRPr="008024A7">
        <w:rPr>
          <w:rFonts w:ascii="Times New Roman" w:hAnsi="Times New Roman" w:cs="Times New Roman"/>
          <w:sz w:val="24"/>
          <w:szCs w:val="24"/>
        </w:rPr>
        <w:t xml:space="preserve"> per aprire le quali ci vogliono le chiavi. </w:t>
      </w:r>
      <w:r w:rsidR="00DF7091" w:rsidRPr="008024A7">
        <w:rPr>
          <w:rFonts w:ascii="Times New Roman" w:hAnsi="Times New Roman" w:cs="Times New Roman"/>
          <w:sz w:val="24"/>
          <w:szCs w:val="24"/>
        </w:rPr>
        <w:t xml:space="preserve">(Ecco due aspetti: le </w:t>
      </w:r>
      <w:r w:rsidR="00DF7091" w:rsidRPr="008024A7">
        <w:rPr>
          <w:rFonts w:ascii="Times New Roman" w:hAnsi="Times New Roman" w:cs="Times New Roman"/>
          <w:i/>
          <w:sz w:val="24"/>
          <w:szCs w:val="24"/>
        </w:rPr>
        <w:t>stanze</w:t>
      </w:r>
      <w:r w:rsidR="00DF7091" w:rsidRPr="008024A7">
        <w:rPr>
          <w:rFonts w:ascii="Times New Roman" w:hAnsi="Times New Roman" w:cs="Times New Roman"/>
          <w:sz w:val="24"/>
          <w:szCs w:val="24"/>
        </w:rPr>
        <w:t xml:space="preserve"> e le </w:t>
      </w:r>
      <w:r w:rsidR="00DF7091" w:rsidRPr="008024A7">
        <w:rPr>
          <w:rFonts w:ascii="Times New Roman" w:hAnsi="Times New Roman" w:cs="Times New Roman"/>
          <w:i/>
          <w:sz w:val="24"/>
          <w:szCs w:val="24"/>
        </w:rPr>
        <w:t>chiavi</w:t>
      </w:r>
      <w:r w:rsidR="00DF7091" w:rsidRPr="008024A7">
        <w:rPr>
          <w:rFonts w:ascii="Times New Roman" w:hAnsi="Times New Roman" w:cs="Times New Roman"/>
          <w:sz w:val="24"/>
          <w:szCs w:val="24"/>
        </w:rPr>
        <w:t xml:space="preserve">. </w:t>
      </w:r>
    </w:p>
    <w:p w:rsidR="00DF7091" w:rsidRPr="008024A7" w:rsidRDefault="002D186A"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Ci sono </w:t>
      </w:r>
      <w:r w:rsidRPr="008024A7">
        <w:rPr>
          <w:rFonts w:ascii="Times New Roman" w:hAnsi="Times New Roman" w:cs="Times New Roman"/>
          <w:i/>
          <w:sz w:val="24"/>
          <w:szCs w:val="24"/>
        </w:rPr>
        <w:t>s</w:t>
      </w:r>
      <w:r w:rsidR="00463E4E" w:rsidRPr="008024A7">
        <w:rPr>
          <w:rFonts w:ascii="Times New Roman" w:hAnsi="Times New Roman" w:cs="Times New Roman"/>
          <w:i/>
          <w:sz w:val="24"/>
          <w:szCs w:val="24"/>
        </w:rPr>
        <w:t xml:space="preserve">tanze chiuse </w:t>
      </w:r>
      <w:r w:rsidR="00463E4E" w:rsidRPr="008024A7">
        <w:rPr>
          <w:rFonts w:ascii="Times New Roman" w:hAnsi="Times New Roman" w:cs="Times New Roman"/>
          <w:sz w:val="24"/>
          <w:szCs w:val="24"/>
        </w:rPr>
        <w:t xml:space="preserve">e </w:t>
      </w:r>
      <w:r w:rsidR="00463E4E" w:rsidRPr="008024A7">
        <w:rPr>
          <w:rFonts w:ascii="Times New Roman" w:hAnsi="Times New Roman" w:cs="Times New Roman"/>
          <w:i/>
          <w:sz w:val="24"/>
          <w:szCs w:val="24"/>
        </w:rPr>
        <w:t>stanze aperte</w:t>
      </w:r>
      <w:r w:rsidR="00DF7091" w:rsidRPr="008024A7">
        <w:rPr>
          <w:rFonts w:ascii="Times New Roman" w:hAnsi="Times New Roman" w:cs="Times New Roman"/>
          <w:i/>
          <w:sz w:val="24"/>
          <w:szCs w:val="24"/>
        </w:rPr>
        <w:t xml:space="preserve">: </w:t>
      </w:r>
      <w:r w:rsidR="00DF7091" w:rsidRPr="008024A7">
        <w:rPr>
          <w:rFonts w:ascii="Times New Roman" w:hAnsi="Times New Roman" w:cs="Times New Roman"/>
          <w:sz w:val="24"/>
          <w:szCs w:val="24"/>
        </w:rPr>
        <w:t xml:space="preserve">si può chiedere loro quali stanze hanno aperto e quali invece sono ancora chiuse e perché. </w:t>
      </w:r>
    </w:p>
    <w:p w:rsidR="00DF7091" w:rsidRPr="008024A7" w:rsidRDefault="00DF7091"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Per noi educatori si tratta di e</w:t>
      </w:r>
      <w:r w:rsidR="002D186A" w:rsidRPr="008024A7">
        <w:rPr>
          <w:rFonts w:ascii="Times New Roman" w:hAnsi="Times New Roman" w:cs="Times New Roman"/>
          <w:sz w:val="24"/>
          <w:szCs w:val="24"/>
        </w:rPr>
        <w:t>ducare il ragazzo a intraprendere il viaggio interiore per cercarsi e trovarsi</w:t>
      </w:r>
      <w:r w:rsidRPr="008024A7">
        <w:rPr>
          <w:rFonts w:ascii="Times New Roman" w:hAnsi="Times New Roman" w:cs="Times New Roman"/>
          <w:sz w:val="24"/>
          <w:szCs w:val="24"/>
        </w:rPr>
        <w:t>: si può chiedere ai ragazzi se si cercano, dove bisogna cercare, che cosa cercare e come farlo.</w:t>
      </w:r>
    </w:p>
    <w:p w:rsidR="00DF7091" w:rsidRPr="008024A7" w:rsidRDefault="00DF7091"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Dobbiamo aiutarli a fare questa operazione per insegnare loro a </w:t>
      </w:r>
      <w:r w:rsidR="002D186A" w:rsidRPr="008024A7">
        <w:rPr>
          <w:rFonts w:ascii="Times New Roman" w:hAnsi="Times New Roman" w:cs="Times New Roman"/>
          <w:sz w:val="24"/>
          <w:szCs w:val="24"/>
        </w:rPr>
        <w:t>guardarsi dentro senza spaventarsi e senza ignorarsi</w:t>
      </w:r>
      <w:r w:rsidRPr="008024A7">
        <w:rPr>
          <w:rFonts w:ascii="Times New Roman" w:hAnsi="Times New Roman" w:cs="Times New Roman"/>
          <w:sz w:val="24"/>
          <w:szCs w:val="24"/>
        </w:rPr>
        <w:t>, senza fuggire e senza rassegnarsi</w:t>
      </w:r>
      <w:r w:rsidR="002D186A" w:rsidRPr="008024A7">
        <w:rPr>
          <w:rFonts w:ascii="Times New Roman" w:hAnsi="Times New Roman" w:cs="Times New Roman"/>
          <w:sz w:val="24"/>
          <w:szCs w:val="24"/>
        </w:rPr>
        <w:t>. E’ la ripresa del vecchio oracolo di Delfi ricordato da</w:t>
      </w:r>
      <w:r w:rsidR="00E97C9F" w:rsidRPr="008024A7">
        <w:rPr>
          <w:rFonts w:ascii="Times New Roman" w:hAnsi="Times New Roman" w:cs="Times New Roman"/>
          <w:sz w:val="24"/>
          <w:szCs w:val="24"/>
        </w:rPr>
        <w:t xml:space="preserve"> Socrate in alcuni dialoghi di P</w:t>
      </w:r>
      <w:r w:rsidR="002D186A" w:rsidRPr="008024A7">
        <w:rPr>
          <w:rFonts w:ascii="Times New Roman" w:hAnsi="Times New Roman" w:cs="Times New Roman"/>
          <w:sz w:val="24"/>
          <w:szCs w:val="24"/>
        </w:rPr>
        <w:t>latone: “</w:t>
      </w:r>
      <w:r w:rsidR="002D186A" w:rsidRPr="008024A7">
        <w:rPr>
          <w:rFonts w:ascii="Times New Roman" w:hAnsi="Times New Roman" w:cs="Times New Roman"/>
          <w:i/>
          <w:sz w:val="24"/>
          <w:szCs w:val="24"/>
        </w:rPr>
        <w:t>Conosci te stesso</w:t>
      </w:r>
      <w:r w:rsidR="002D186A" w:rsidRPr="008024A7">
        <w:rPr>
          <w:rFonts w:ascii="Times New Roman" w:hAnsi="Times New Roman" w:cs="Times New Roman"/>
          <w:sz w:val="24"/>
          <w:szCs w:val="24"/>
        </w:rPr>
        <w:t>”</w:t>
      </w:r>
      <w:r w:rsidR="00E97C9F" w:rsidRPr="008024A7">
        <w:rPr>
          <w:rFonts w:ascii="Times New Roman" w:hAnsi="Times New Roman" w:cs="Times New Roman"/>
          <w:sz w:val="24"/>
          <w:szCs w:val="24"/>
        </w:rPr>
        <w:t xml:space="preserve">. </w:t>
      </w:r>
    </w:p>
    <w:p w:rsidR="00DF7091" w:rsidRPr="008024A7" w:rsidRDefault="00E97C9F"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I ragazzi si guardano più dall’esterno che dall’interno</w:t>
      </w:r>
      <w:r w:rsidR="00DF7091" w:rsidRPr="008024A7">
        <w:rPr>
          <w:rFonts w:ascii="Times New Roman" w:hAnsi="Times New Roman" w:cs="Times New Roman"/>
          <w:sz w:val="24"/>
          <w:szCs w:val="24"/>
        </w:rPr>
        <w:t xml:space="preserve">: chiedere loro di descrivere quali sono i condizionamenti esterni più diffusi, da che cosa sono plagiati e sedotti, quali forme di dipendenze vivono. </w:t>
      </w:r>
    </w:p>
    <w:p w:rsidR="00DF7091" w:rsidRPr="008024A7" w:rsidRDefault="00DF7091"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lastRenderedPageBreak/>
        <w:t xml:space="preserve">Con questa metafora </w:t>
      </w:r>
      <w:r w:rsidR="00E97C9F" w:rsidRPr="008024A7">
        <w:rPr>
          <w:rFonts w:ascii="Times New Roman" w:hAnsi="Times New Roman" w:cs="Times New Roman"/>
          <w:sz w:val="24"/>
          <w:szCs w:val="24"/>
        </w:rPr>
        <w:t>noi dovremmo g</w:t>
      </w:r>
      <w:r w:rsidR="00463E4E" w:rsidRPr="008024A7">
        <w:rPr>
          <w:rFonts w:ascii="Times New Roman" w:hAnsi="Times New Roman" w:cs="Times New Roman"/>
          <w:sz w:val="24"/>
          <w:szCs w:val="24"/>
        </w:rPr>
        <w:t>enerare alla ricerca</w:t>
      </w:r>
      <w:r w:rsidR="00E97C9F" w:rsidRPr="008024A7">
        <w:rPr>
          <w:rFonts w:ascii="Times New Roman" w:hAnsi="Times New Roman" w:cs="Times New Roman"/>
          <w:sz w:val="24"/>
          <w:szCs w:val="24"/>
        </w:rPr>
        <w:t>, generando i</w:t>
      </w:r>
      <w:r w:rsidR="00463E4E" w:rsidRPr="008024A7">
        <w:rPr>
          <w:rFonts w:ascii="Times New Roman" w:hAnsi="Times New Roman" w:cs="Times New Roman"/>
          <w:sz w:val="24"/>
          <w:szCs w:val="24"/>
        </w:rPr>
        <w:t>l dubbio</w:t>
      </w:r>
      <w:r w:rsidR="00E97C9F" w:rsidRPr="008024A7">
        <w:rPr>
          <w:rFonts w:ascii="Times New Roman" w:hAnsi="Times New Roman" w:cs="Times New Roman"/>
          <w:sz w:val="24"/>
          <w:szCs w:val="24"/>
        </w:rPr>
        <w:t>, o meglio le domande per cominciare a trovare alcune verità che meritano di essere credute</w:t>
      </w:r>
      <w:r w:rsidRPr="008024A7">
        <w:rPr>
          <w:rFonts w:ascii="Times New Roman" w:hAnsi="Times New Roman" w:cs="Times New Roman"/>
          <w:sz w:val="24"/>
          <w:szCs w:val="24"/>
        </w:rPr>
        <w:t>: si può chiedere ai ragazzi i loro dubbi, quali domande si pongono, e quali domande non si pongono</w:t>
      </w:r>
      <w:r w:rsidR="00E97C9F" w:rsidRPr="008024A7">
        <w:rPr>
          <w:rFonts w:ascii="Times New Roman" w:hAnsi="Times New Roman" w:cs="Times New Roman"/>
          <w:sz w:val="24"/>
          <w:szCs w:val="24"/>
        </w:rPr>
        <w:t xml:space="preserve">. </w:t>
      </w:r>
    </w:p>
    <w:p w:rsidR="00DF7091" w:rsidRPr="008024A7" w:rsidRDefault="00E97C9F"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Meglio una verità che resiste al dubbio piuttosto che una verità che ha paura del dubbio. I dubbi aiutano a crescere. Servono a decostruire le false verità e le grandi bugie del nostro tempo</w:t>
      </w:r>
      <w:r w:rsidR="00DF7091" w:rsidRPr="008024A7">
        <w:rPr>
          <w:rFonts w:ascii="Times New Roman" w:hAnsi="Times New Roman" w:cs="Times New Roman"/>
          <w:sz w:val="24"/>
          <w:szCs w:val="24"/>
        </w:rPr>
        <w:t>: si può chiedere ai ragazzi quali sono alcune bugie travestite di verità</w:t>
      </w:r>
      <w:r w:rsidRPr="008024A7">
        <w:rPr>
          <w:rFonts w:ascii="Times New Roman" w:hAnsi="Times New Roman" w:cs="Times New Roman"/>
          <w:sz w:val="24"/>
          <w:szCs w:val="24"/>
        </w:rPr>
        <w:t xml:space="preserve">.  </w:t>
      </w:r>
    </w:p>
    <w:p w:rsidR="00463E4E" w:rsidRPr="008024A7" w:rsidRDefault="00E97C9F"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Si tratta di g</w:t>
      </w:r>
      <w:r w:rsidR="00463E4E" w:rsidRPr="008024A7">
        <w:rPr>
          <w:rFonts w:ascii="Times New Roman" w:hAnsi="Times New Roman" w:cs="Times New Roman"/>
          <w:sz w:val="24"/>
          <w:szCs w:val="24"/>
        </w:rPr>
        <w:t>enerar</w:t>
      </w:r>
      <w:r w:rsidRPr="008024A7">
        <w:rPr>
          <w:rFonts w:ascii="Times New Roman" w:hAnsi="Times New Roman" w:cs="Times New Roman"/>
          <w:sz w:val="24"/>
          <w:szCs w:val="24"/>
        </w:rPr>
        <w:t>li</w:t>
      </w:r>
      <w:r w:rsidR="00463E4E" w:rsidRPr="008024A7">
        <w:rPr>
          <w:rFonts w:ascii="Times New Roman" w:hAnsi="Times New Roman" w:cs="Times New Roman"/>
          <w:sz w:val="24"/>
          <w:szCs w:val="24"/>
        </w:rPr>
        <w:t xml:space="preserve">  al viaggio</w:t>
      </w:r>
      <w:r w:rsidRPr="008024A7">
        <w:rPr>
          <w:rFonts w:ascii="Times New Roman" w:hAnsi="Times New Roman" w:cs="Times New Roman"/>
          <w:sz w:val="24"/>
          <w:szCs w:val="24"/>
        </w:rPr>
        <w:t xml:space="preserve">, generando </w:t>
      </w:r>
      <w:r w:rsidR="00463E4E" w:rsidRPr="008024A7">
        <w:rPr>
          <w:rFonts w:ascii="Times New Roman" w:hAnsi="Times New Roman" w:cs="Times New Roman"/>
          <w:sz w:val="24"/>
          <w:szCs w:val="24"/>
        </w:rPr>
        <w:t>il viaggio</w:t>
      </w:r>
      <w:r w:rsidRPr="008024A7">
        <w:rPr>
          <w:rFonts w:ascii="Times New Roman" w:hAnsi="Times New Roman" w:cs="Times New Roman"/>
          <w:sz w:val="24"/>
          <w:szCs w:val="24"/>
        </w:rPr>
        <w:t xml:space="preserve">, per aiutarli a passare </w:t>
      </w:r>
      <w:r w:rsidR="00463E4E" w:rsidRPr="008024A7">
        <w:rPr>
          <w:rFonts w:ascii="Times New Roman" w:hAnsi="Times New Roman" w:cs="Times New Roman"/>
          <w:sz w:val="24"/>
          <w:szCs w:val="24"/>
        </w:rPr>
        <w:t>dal</w:t>
      </w:r>
      <w:r w:rsidRPr="008024A7">
        <w:rPr>
          <w:rFonts w:ascii="Times New Roman" w:hAnsi="Times New Roman" w:cs="Times New Roman"/>
          <w:sz w:val="24"/>
          <w:szCs w:val="24"/>
        </w:rPr>
        <w:t xml:space="preserve"> mondo che li domina dal</w:t>
      </w:r>
      <w:r w:rsidR="00463E4E" w:rsidRPr="008024A7">
        <w:rPr>
          <w:rFonts w:ascii="Times New Roman" w:hAnsi="Times New Roman" w:cs="Times New Roman"/>
          <w:sz w:val="24"/>
          <w:szCs w:val="24"/>
        </w:rPr>
        <w:t>l’esterno al</w:t>
      </w:r>
      <w:r w:rsidRPr="008024A7">
        <w:rPr>
          <w:rFonts w:ascii="Times New Roman" w:hAnsi="Times New Roman" w:cs="Times New Roman"/>
          <w:sz w:val="24"/>
          <w:szCs w:val="24"/>
        </w:rPr>
        <w:t xml:space="preserve"> mondo che li libera dall</w:t>
      </w:r>
      <w:r w:rsidR="00463E4E" w:rsidRPr="008024A7">
        <w:rPr>
          <w:rFonts w:ascii="Times New Roman" w:hAnsi="Times New Roman" w:cs="Times New Roman"/>
          <w:sz w:val="24"/>
          <w:szCs w:val="24"/>
        </w:rPr>
        <w:t>’interno</w:t>
      </w:r>
      <w:r w:rsidRPr="008024A7">
        <w:rPr>
          <w:rFonts w:ascii="Times New Roman" w:hAnsi="Times New Roman" w:cs="Times New Roman"/>
          <w:sz w:val="24"/>
          <w:szCs w:val="24"/>
        </w:rPr>
        <w:t>. Senza interiorità dentro di noi nasce e cresce il deserto. Solo così possiamo aiutare i nostri ragazzi a passare d</w:t>
      </w:r>
      <w:r w:rsidR="00463E4E" w:rsidRPr="008024A7">
        <w:rPr>
          <w:rFonts w:ascii="Times New Roman" w:hAnsi="Times New Roman" w:cs="Times New Roman"/>
          <w:sz w:val="24"/>
          <w:szCs w:val="24"/>
        </w:rPr>
        <w:t xml:space="preserve">alla stanza della </w:t>
      </w:r>
      <w:r w:rsidRPr="008024A7">
        <w:rPr>
          <w:rFonts w:ascii="Times New Roman" w:hAnsi="Times New Roman" w:cs="Times New Roman"/>
          <w:sz w:val="24"/>
          <w:szCs w:val="24"/>
        </w:rPr>
        <w:t xml:space="preserve">propria </w:t>
      </w:r>
      <w:r w:rsidR="00463E4E" w:rsidRPr="008024A7">
        <w:rPr>
          <w:rFonts w:ascii="Times New Roman" w:hAnsi="Times New Roman" w:cs="Times New Roman"/>
          <w:sz w:val="24"/>
          <w:szCs w:val="24"/>
        </w:rPr>
        <w:t>solitudine al</w:t>
      </w:r>
      <w:r w:rsidRPr="008024A7">
        <w:rPr>
          <w:rFonts w:ascii="Times New Roman" w:hAnsi="Times New Roman" w:cs="Times New Roman"/>
          <w:sz w:val="24"/>
          <w:szCs w:val="24"/>
        </w:rPr>
        <w:t>l</w:t>
      </w:r>
      <w:r w:rsidR="00463E4E" w:rsidRPr="008024A7">
        <w:rPr>
          <w:rFonts w:ascii="Times New Roman" w:hAnsi="Times New Roman" w:cs="Times New Roman"/>
          <w:sz w:val="24"/>
          <w:szCs w:val="24"/>
        </w:rPr>
        <w:t xml:space="preserve">a stanza </w:t>
      </w:r>
      <w:r w:rsidRPr="008024A7">
        <w:rPr>
          <w:rFonts w:ascii="Times New Roman" w:hAnsi="Times New Roman" w:cs="Times New Roman"/>
          <w:sz w:val="24"/>
          <w:szCs w:val="24"/>
        </w:rPr>
        <w:t xml:space="preserve">a partire dalla quale si comincia a costruire la </w:t>
      </w:r>
      <w:r w:rsidR="00463E4E" w:rsidRPr="008024A7">
        <w:rPr>
          <w:rFonts w:ascii="Times New Roman" w:hAnsi="Times New Roman" w:cs="Times New Roman"/>
          <w:sz w:val="24"/>
          <w:szCs w:val="24"/>
        </w:rPr>
        <w:t>comunione</w:t>
      </w:r>
      <w:r w:rsidRPr="008024A7">
        <w:rPr>
          <w:rFonts w:ascii="Times New Roman" w:hAnsi="Times New Roman" w:cs="Times New Roman"/>
          <w:sz w:val="24"/>
          <w:szCs w:val="24"/>
        </w:rPr>
        <w:t>. L’educazione oggi deve generare i ragazzi alla verità di sé medesimi. Per fare questo dobbiamo aiutarli a liberarsi dagli sguardi altrui per poter cominciare a guardarsi con occhi propri</w:t>
      </w:r>
      <w:r w:rsidR="00DF7091" w:rsidRPr="008024A7">
        <w:rPr>
          <w:rFonts w:ascii="Times New Roman" w:hAnsi="Times New Roman" w:cs="Times New Roman"/>
          <w:sz w:val="24"/>
          <w:szCs w:val="24"/>
        </w:rPr>
        <w:t xml:space="preserve">: si può chiedere ai ragazzi che cosa vedono quando sono da soli. </w:t>
      </w:r>
      <w:r w:rsidRPr="008024A7">
        <w:rPr>
          <w:rFonts w:ascii="Times New Roman" w:hAnsi="Times New Roman" w:cs="Times New Roman"/>
          <w:sz w:val="24"/>
          <w:szCs w:val="24"/>
        </w:rPr>
        <w:t xml:space="preserve"> </w:t>
      </w:r>
    </w:p>
    <w:p w:rsidR="00463E4E" w:rsidRPr="008024A7" w:rsidRDefault="00463E4E" w:rsidP="00DE6624">
      <w:pPr>
        <w:pStyle w:val="Nessunaspaziatura"/>
        <w:ind w:firstLine="284"/>
        <w:jc w:val="both"/>
        <w:rPr>
          <w:rFonts w:ascii="Times New Roman" w:hAnsi="Times New Roman" w:cs="Times New Roman"/>
          <w:sz w:val="24"/>
          <w:szCs w:val="24"/>
        </w:rPr>
      </w:pPr>
    </w:p>
    <w:p w:rsidR="00463E4E" w:rsidRPr="008024A7" w:rsidRDefault="00463E4E" w:rsidP="00DE6624">
      <w:pPr>
        <w:pStyle w:val="Nessunaspaziatura"/>
        <w:numPr>
          <w:ilvl w:val="0"/>
          <w:numId w:val="7"/>
        </w:numPr>
        <w:ind w:firstLine="284"/>
        <w:jc w:val="both"/>
        <w:rPr>
          <w:rFonts w:ascii="Times New Roman" w:hAnsi="Times New Roman" w:cs="Times New Roman"/>
          <w:i/>
          <w:sz w:val="24"/>
          <w:szCs w:val="24"/>
        </w:rPr>
      </w:pPr>
      <w:r w:rsidRPr="008024A7">
        <w:rPr>
          <w:rFonts w:ascii="Times New Roman" w:hAnsi="Times New Roman" w:cs="Times New Roman"/>
          <w:i/>
          <w:sz w:val="24"/>
          <w:szCs w:val="24"/>
        </w:rPr>
        <w:t>G</w:t>
      </w:r>
      <w:r w:rsidR="00E97C9F" w:rsidRPr="008024A7">
        <w:rPr>
          <w:rFonts w:ascii="Times New Roman" w:hAnsi="Times New Roman" w:cs="Times New Roman"/>
          <w:i/>
          <w:sz w:val="24"/>
          <w:szCs w:val="24"/>
        </w:rPr>
        <w:t>enerare il coraggio. Il labirinto</w:t>
      </w:r>
      <w:r w:rsidR="00DE6624" w:rsidRPr="008024A7">
        <w:rPr>
          <w:rFonts w:ascii="Times New Roman" w:hAnsi="Times New Roman" w:cs="Times New Roman"/>
          <w:i/>
          <w:sz w:val="24"/>
          <w:szCs w:val="24"/>
        </w:rPr>
        <w:t>.</w:t>
      </w:r>
      <w:r w:rsidRPr="008024A7">
        <w:rPr>
          <w:rFonts w:ascii="Times New Roman" w:hAnsi="Times New Roman" w:cs="Times New Roman"/>
          <w:i/>
          <w:sz w:val="24"/>
          <w:szCs w:val="24"/>
        </w:rPr>
        <w:t xml:space="preserve"> </w:t>
      </w:r>
    </w:p>
    <w:p w:rsidR="00E97C9F" w:rsidRPr="008024A7" w:rsidRDefault="00E97C9F" w:rsidP="00DE6624">
      <w:pPr>
        <w:pStyle w:val="Nessunaspaziatura"/>
        <w:ind w:firstLine="284"/>
        <w:jc w:val="both"/>
        <w:rPr>
          <w:rFonts w:ascii="Times New Roman" w:hAnsi="Times New Roman" w:cs="Times New Roman"/>
          <w:sz w:val="24"/>
          <w:szCs w:val="24"/>
        </w:rPr>
      </w:pPr>
    </w:p>
    <w:p w:rsidR="00DF7091" w:rsidRPr="008024A7" w:rsidRDefault="00DF7091"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Un'altra metafora educativa che si può usare è il labirinto. Spesso noi siamo come un labirinto dove siamo come rinchiusi e persi.</w:t>
      </w:r>
    </w:p>
    <w:p w:rsidR="00DF7091" w:rsidRPr="008024A7" w:rsidRDefault="00DF7091"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Infatti, a</w:t>
      </w:r>
      <w:r w:rsidR="00463E4E" w:rsidRPr="008024A7">
        <w:rPr>
          <w:rFonts w:ascii="Times New Roman" w:hAnsi="Times New Roman" w:cs="Times New Roman"/>
          <w:sz w:val="24"/>
          <w:szCs w:val="24"/>
        </w:rPr>
        <w:t xml:space="preserve">ffrontare il </w:t>
      </w:r>
      <w:r w:rsidR="00E97C9F" w:rsidRPr="008024A7">
        <w:rPr>
          <w:rFonts w:ascii="Times New Roman" w:hAnsi="Times New Roman" w:cs="Times New Roman"/>
          <w:sz w:val="24"/>
          <w:szCs w:val="24"/>
        </w:rPr>
        <w:t>proprio sé è difficile. Nessuno può farlo da solo. I ragazzi spesso hanno p</w:t>
      </w:r>
      <w:r w:rsidRPr="008024A7">
        <w:rPr>
          <w:rFonts w:ascii="Times New Roman" w:hAnsi="Times New Roman" w:cs="Times New Roman"/>
          <w:sz w:val="24"/>
          <w:szCs w:val="24"/>
        </w:rPr>
        <w:t>a</w:t>
      </w:r>
      <w:r w:rsidR="00E97C9F" w:rsidRPr="008024A7">
        <w:rPr>
          <w:rFonts w:ascii="Times New Roman" w:hAnsi="Times New Roman" w:cs="Times New Roman"/>
          <w:sz w:val="24"/>
          <w:szCs w:val="24"/>
        </w:rPr>
        <w:t xml:space="preserve">ura di cercarsi perché hanno paura di trovare una sé che a loro potrebbe non piacere. </w:t>
      </w:r>
      <w:r w:rsidRPr="008024A7">
        <w:rPr>
          <w:rFonts w:ascii="Times New Roman" w:hAnsi="Times New Roman" w:cs="Times New Roman"/>
          <w:sz w:val="24"/>
          <w:szCs w:val="24"/>
        </w:rPr>
        <w:t xml:space="preserve">A questo punto ai ragazzi si può chiedere quali sono le loro paure. </w:t>
      </w:r>
    </w:p>
    <w:p w:rsidR="00DF7091" w:rsidRPr="008024A7" w:rsidRDefault="00E97C9F"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Un educatore deve aiutarli a fare i conti con le proprie fragilità</w:t>
      </w:r>
      <w:r w:rsidR="00DF7091" w:rsidRPr="008024A7">
        <w:rPr>
          <w:rFonts w:ascii="Times New Roman" w:hAnsi="Times New Roman" w:cs="Times New Roman"/>
          <w:sz w:val="24"/>
          <w:szCs w:val="24"/>
        </w:rPr>
        <w:t>.</w:t>
      </w:r>
      <w:r w:rsidRPr="008024A7">
        <w:rPr>
          <w:rFonts w:ascii="Times New Roman" w:hAnsi="Times New Roman" w:cs="Times New Roman"/>
          <w:sz w:val="24"/>
          <w:szCs w:val="24"/>
        </w:rPr>
        <w:t xml:space="preserve"> Si tratta di affrontare il </w:t>
      </w:r>
      <w:r w:rsidR="00463E4E" w:rsidRPr="008024A7">
        <w:rPr>
          <w:rFonts w:ascii="Times New Roman" w:hAnsi="Times New Roman" w:cs="Times New Roman"/>
          <w:sz w:val="24"/>
          <w:szCs w:val="24"/>
        </w:rPr>
        <w:t>Minotauro</w:t>
      </w:r>
      <w:r w:rsidRPr="008024A7">
        <w:rPr>
          <w:rFonts w:ascii="Times New Roman" w:hAnsi="Times New Roman" w:cs="Times New Roman"/>
          <w:sz w:val="24"/>
          <w:szCs w:val="24"/>
        </w:rPr>
        <w:t>, a</w:t>
      </w:r>
      <w:r w:rsidR="00463E4E" w:rsidRPr="008024A7">
        <w:rPr>
          <w:rFonts w:ascii="Times New Roman" w:hAnsi="Times New Roman" w:cs="Times New Roman"/>
          <w:sz w:val="24"/>
          <w:szCs w:val="24"/>
        </w:rPr>
        <w:t>ffrontare le paure</w:t>
      </w:r>
      <w:r w:rsidRPr="008024A7">
        <w:rPr>
          <w:rFonts w:ascii="Times New Roman" w:hAnsi="Times New Roman" w:cs="Times New Roman"/>
          <w:sz w:val="24"/>
          <w:szCs w:val="24"/>
        </w:rPr>
        <w:t xml:space="preserve"> nel labirinto della propria identità ancora confusa e disarticolata. </w:t>
      </w:r>
    </w:p>
    <w:p w:rsidR="00DF7091" w:rsidRPr="008024A7" w:rsidRDefault="00E97C9F"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 Per uscire dal labirinto è necessario avere a disposizione i</w:t>
      </w:r>
      <w:r w:rsidR="00463E4E" w:rsidRPr="008024A7">
        <w:rPr>
          <w:rFonts w:ascii="Times New Roman" w:hAnsi="Times New Roman" w:cs="Times New Roman"/>
          <w:sz w:val="24"/>
          <w:szCs w:val="24"/>
        </w:rPr>
        <w:t xml:space="preserve">l filo di Arianna e </w:t>
      </w:r>
      <w:r w:rsidRPr="008024A7">
        <w:rPr>
          <w:rFonts w:ascii="Times New Roman" w:hAnsi="Times New Roman" w:cs="Times New Roman"/>
          <w:sz w:val="24"/>
          <w:szCs w:val="24"/>
        </w:rPr>
        <w:t xml:space="preserve"> il coraggio di </w:t>
      </w:r>
      <w:r w:rsidR="00463E4E" w:rsidRPr="008024A7">
        <w:rPr>
          <w:rFonts w:ascii="Times New Roman" w:hAnsi="Times New Roman" w:cs="Times New Roman"/>
          <w:sz w:val="24"/>
          <w:szCs w:val="24"/>
        </w:rPr>
        <w:t>Teseo</w:t>
      </w:r>
      <w:r w:rsidRPr="008024A7">
        <w:rPr>
          <w:rFonts w:ascii="Times New Roman" w:hAnsi="Times New Roman" w:cs="Times New Roman"/>
          <w:sz w:val="24"/>
          <w:szCs w:val="24"/>
        </w:rPr>
        <w:t xml:space="preserve">. </w:t>
      </w:r>
      <w:r w:rsidR="00DF7091" w:rsidRPr="008024A7">
        <w:rPr>
          <w:rFonts w:ascii="Times New Roman" w:hAnsi="Times New Roman" w:cs="Times New Roman"/>
          <w:sz w:val="24"/>
          <w:szCs w:val="24"/>
        </w:rPr>
        <w:t xml:space="preserve">Si può chiedere ai ragazzi che cosa oggi potrebbe rappresentare il filo di Arianna  per uscire dalle nostre prigioni. </w:t>
      </w:r>
    </w:p>
    <w:p w:rsidR="000C1F75" w:rsidRPr="008024A7" w:rsidRDefault="00F37466"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La fragilità diventa così un punto di forza e non motivo di vergogna o per sentirsi in colpa.</w:t>
      </w:r>
      <w:r w:rsidR="000C1F75" w:rsidRPr="008024A7">
        <w:rPr>
          <w:rFonts w:ascii="Times New Roman" w:hAnsi="Times New Roman" w:cs="Times New Roman"/>
          <w:sz w:val="24"/>
          <w:szCs w:val="24"/>
        </w:rPr>
        <w:t xml:space="preserve"> Quindi dobbiamo educare alla perdita</w:t>
      </w:r>
      <w:r w:rsidR="00E572F7" w:rsidRPr="008024A7">
        <w:rPr>
          <w:rFonts w:ascii="Times New Roman" w:hAnsi="Times New Roman" w:cs="Times New Roman"/>
          <w:sz w:val="24"/>
          <w:szCs w:val="24"/>
        </w:rPr>
        <w:t xml:space="preserve">, evidenziando anche il </w:t>
      </w:r>
      <w:r w:rsidR="000C1F75" w:rsidRPr="008024A7">
        <w:rPr>
          <w:rFonts w:ascii="Times New Roman" w:hAnsi="Times New Roman" w:cs="Times New Roman"/>
          <w:sz w:val="24"/>
          <w:szCs w:val="24"/>
        </w:rPr>
        <w:t>valore della sconfitta</w:t>
      </w:r>
      <w:r w:rsidR="00E572F7" w:rsidRPr="008024A7">
        <w:rPr>
          <w:rFonts w:ascii="Times New Roman" w:hAnsi="Times New Roman" w:cs="Times New Roman"/>
          <w:sz w:val="24"/>
          <w:szCs w:val="24"/>
        </w:rPr>
        <w:t>. Questo perché siamo come tesori in vasi di creta (2Cor 4,7).</w:t>
      </w:r>
      <w:r w:rsidR="0060124E" w:rsidRPr="008024A7">
        <w:rPr>
          <w:rFonts w:ascii="Times New Roman" w:hAnsi="Times New Roman" w:cs="Times New Roman"/>
          <w:sz w:val="24"/>
          <w:szCs w:val="24"/>
        </w:rPr>
        <w:t xml:space="preserve"> Ma noi non siamo solo fragilità, siamo anche una risorsa: la parabola dei talenti (Mt 25,14-30).</w:t>
      </w:r>
    </w:p>
    <w:p w:rsidR="00463E4E" w:rsidRPr="008024A7" w:rsidRDefault="00463E4E" w:rsidP="00DE6624">
      <w:pPr>
        <w:pStyle w:val="Nessunaspaziatura"/>
        <w:ind w:firstLine="284"/>
        <w:jc w:val="both"/>
        <w:rPr>
          <w:rFonts w:ascii="Times New Roman" w:hAnsi="Times New Roman" w:cs="Times New Roman"/>
          <w:sz w:val="24"/>
          <w:szCs w:val="24"/>
        </w:rPr>
      </w:pPr>
    </w:p>
    <w:p w:rsidR="00F37466" w:rsidRPr="008024A7" w:rsidRDefault="00463E4E" w:rsidP="00DE6624">
      <w:pPr>
        <w:pStyle w:val="Nessunaspaziatura"/>
        <w:numPr>
          <w:ilvl w:val="0"/>
          <w:numId w:val="7"/>
        </w:numPr>
        <w:ind w:firstLine="284"/>
        <w:jc w:val="both"/>
        <w:rPr>
          <w:rFonts w:ascii="Times New Roman" w:hAnsi="Times New Roman" w:cs="Times New Roman"/>
          <w:i/>
          <w:sz w:val="24"/>
          <w:szCs w:val="24"/>
        </w:rPr>
      </w:pPr>
      <w:r w:rsidRPr="008024A7">
        <w:rPr>
          <w:rFonts w:ascii="Times New Roman" w:hAnsi="Times New Roman" w:cs="Times New Roman"/>
          <w:i/>
          <w:sz w:val="24"/>
          <w:szCs w:val="24"/>
        </w:rPr>
        <w:t>G</w:t>
      </w:r>
      <w:r w:rsidR="00F37466" w:rsidRPr="008024A7">
        <w:rPr>
          <w:rFonts w:ascii="Times New Roman" w:hAnsi="Times New Roman" w:cs="Times New Roman"/>
          <w:i/>
          <w:sz w:val="24"/>
          <w:szCs w:val="24"/>
        </w:rPr>
        <w:t>enerare il valore.</w:t>
      </w:r>
    </w:p>
    <w:p w:rsidR="00F37466" w:rsidRPr="008024A7" w:rsidRDefault="00F37466" w:rsidP="00DE6624">
      <w:pPr>
        <w:pStyle w:val="Nessunaspaziatura"/>
        <w:ind w:firstLine="284"/>
        <w:jc w:val="both"/>
        <w:rPr>
          <w:rFonts w:ascii="Times New Roman" w:hAnsi="Times New Roman" w:cs="Times New Roman"/>
          <w:sz w:val="24"/>
          <w:szCs w:val="24"/>
        </w:rPr>
      </w:pPr>
    </w:p>
    <w:p w:rsidR="0060124E" w:rsidRPr="008024A7" w:rsidRDefault="000C1F75"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Molti ragazzi pensano di non valere nulla. Non solo hanno perso i valori, ma hanno perso anche il senso del proprio valore. Oppure pensano di valere quanto valgono le cose. </w:t>
      </w:r>
      <w:r w:rsidR="0060124E" w:rsidRPr="008024A7">
        <w:rPr>
          <w:rFonts w:ascii="Times New Roman" w:hAnsi="Times New Roman" w:cs="Times New Roman"/>
          <w:sz w:val="24"/>
          <w:szCs w:val="24"/>
        </w:rPr>
        <w:t xml:space="preserve">Si può quindi chiedere ai ragazzi su che cosa si fonda il loro valore. Il valore del loro corpo. </w:t>
      </w:r>
    </w:p>
    <w:p w:rsidR="0060124E" w:rsidRPr="008024A7" w:rsidRDefault="0060124E"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Confondono il valore della persona con il valore commerciale delle merci e dei prodotti. Si tratta di generare in loro il vero senso di ciò che vale. </w:t>
      </w:r>
      <w:r w:rsidR="000C1F75" w:rsidRPr="008024A7">
        <w:rPr>
          <w:rFonts w:ascii="Times New Roman" w:hAnsi="Times New Roman" w:cs="Times New Roman"/>
          <w:sz w:val="24"/>
          <w:szCs w:val="24"/>
        </w:rPr>
        <w:t xml:space="preserve">La cultura dell’essenziale per detronizzare la cultura del superfluo. </w:t>
      </w:r>
      <w:r w:rsidR="00F37466" w:rsidRPr="008024A7">
        <w:rPr>
          <w:rFonts w:ascii="Times New Roman" w:hAnsi="Times New Roman" w:cs="Times New Roman"/>
          <w:sz w:val="24"/>
          <w:szCs w:val="24"/>
        </w:rPr>
        <w:t xml:space="preserve">La metafora che qui voglio usare è quella del brano evangelico dove ognuno di noi è paragonato ad </w:t>
      </w:r>
      <w:r w:rsidR="00463E4E" w:rsidRPr="008024A7">
        <w:rPr>
          <w:rFonts w:ascii="Times New Roman" w:hAnsi="Times New Roman" w:cs="Times New Roman"/>
          <w:sz w:val="24"/>
          <w:szCs w:val="24"/>
        </w:rPr>
        <w:t>un campo dove è nascosto un tesoro</w:t>
      </w:r>
      <w:r w:rsidR="00F37466" w:rsidRPr="008024A7">
        <w:rPr>
          <w:rFonts w:ascii="Times New Roman" w:hAnsi="Times New Roman" w:cs="Times New Roman"/>
          <w:sz w:val="24"/>
          <w:szCs w:val="24"/>
        </w:rPr>
        <w:t xml:space="preserve"> (Mt 13, 44-46). Se nel primo punto l’educazione si delineava come un viaggio, nel secondo come capacità di uscire dai vari labirinti della vita, ora l’educazione si delinea come uno </w:t>
      </w:r>
      <w:r w:rsidR="00463E4E" w:rsidRPr="008024A7">
        <w:rPr>
          <w:rFonts w:ascii="Times New Roman" w:hAnsi="Times New Roman" w:cs="Times New Roman"/>
          <w:sz w:val="24"/>
          <w:szCs w:val="24"/>
        </w:rPr>
        <w:t xml:space="preserve">scavare </w:t>
      </w:r>
      <w:r w:rsidR="00F37466" w:rsidRPr="008024A7">
        <w:rPr>
          <w:rFonts w:ascii="Times New Roman" w:hAnsi="Times New Roman" w:cs="Times New Roman"/>
          <w:sz w:val="24"/>
          <w:szCs w:val="24"/>
        </w:rPr>
        <w:t>nel proprio campo</w:t>
      </w:r>
      <w:r w:rsidR="000C1F75" w:rsidRPr="008024A7">
        <w:rPr>
          <w:rFonts w:ascii="Times New Roman" w:hAnsi="Times New Roman" w:cs="Times New Roman"/>
          <w:sz w:val="24"/>
          <w:szCs w:val="24"/>
        </w:rPr>
        <w:t xml:space="preserve"> </w:t>
      </w:r>
      <w:r w:rsidR="00F37466" w:rsidRPr="008024A7">
        <w:rPr>
          <w:rFonts w:ascii="Times New Roman" w:hAnsi="Times New Roman" w:cs="Times New Roman"/>
          <w:sz w:val="24"/>
          <w:szCs w:val="24"/>
        </w:rPr>
        <w:t xml:space="preserve">per trovare il tesoro che si nasconde nelle parti più segrete di noi. </w:t>
      </w:r>
      <w:r w:rsidRPr="008024A7">
        <w:rPr>
          <w:rFonts w:ascii="Times New Roman" w:hAnsi="Times New Roman" w:cs="Times New Roman"/>
          <w:sz w:val="24"/>
          <w:szCs w:val="24"/>
        </w:rPr>
        <w:t xml:space="preserve">Si può </w:t>
      </w:r>
      <w:r w:rsidR="00F37466" w:rsidRPr="008024A7">
        <w:rPr>
          <w:rFonts w:ascii="Times New Roman" w:hAnsi="Times New Roman" w:cs="Times New Roman"/>
          <w:sz w:val="24"/>
          <w:szCs w:val="24"/>
        </w:rPr>
        <w:t>chieder</w:t>
      </w:r>
      <w:r w:rsidRPr="008024A7">
        <w:rPr>
          <w:rFonts w:ascii="Times New Roman" w:hAnsi="Times New Roman" w:cs="Times New Roman"/>
          <w:sz w:val="24"/>
          <w:szCs w:val="24"/>
        </w:rPr>
        <w:t xml:space="preserve">e ai ragazzi chi secondo loro rappresenta </w:t>
      </w:r>
      <w:r w:rsidR="00463E4E" w:rsidRPr="008024A7">
        <w:rPr>
          <w:rFonts w:ascii="Times New Roman" w:hAnsi="Times New Roman" w:cs="Times New Roman"/>
          <w:sz w:val="24"/>
          <w:szCs w:val="24"/>
        </w:rPr>
        <w:t>il tesoro</w:t>
      </w:r>
      <w:r w:rsidRPr="008024A7">
        <w:rPr>
          <w:rFonts w:ascii="Times New Roman" w:hAnsi="Times New Roman" w:cs="Times New Roman"/>
          <w:sz w:val="24"/>
          <w:szCs w:val="24"/>
        </w:rPr>
        <w:t>.</w:t>
      </w:r>
    </w:p>
    <w:p w:rsidR="00463E4E" w:rsidRPr="008024A7" w:rsidRDefault="00F37466"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E’ importante saperlo, perché </w:t>
      </w:r>
      <w:r w:rsidR="00463E4E" w:rsidRPr="008024A7">
        <w:rPr>
          <w:rFonts w:ascii="Times New Roman" w:hAnsi="Times New Roman" w:cs="Times New Roman"/>
          <w:sz w:val="24"/>
          <w:szCs w:val="24"/>
        </w:rPr>
        <w:t>sbagliare il tesoro</w:t>
      </w:r>
      <w:r w:rsidRPr="008024A7">
        <w:rPr>
          <w:rFonts w:ascii="Times New Roman" w:hAnsi="Times New Roman" w:cs="Times New Roman"/>
          <w:sz w:val="24"/>
          <w:szCs w:val="24"/>
        </w:rPr>
        <w:t xml:space="preserve"> significa sbagliare tutto. </w:t>
      </w:r>
      <w:r w:rsidR="000C1F75" w:rsidRPr="008024A7">
        <w:rPr>
          <w:rFonts w:ascii="Times New Roman" w:hAnsi="Times New Roman" w:cs="Times New Roman"/>
          <w:sz w:val="24"/>
          <w:szCs w:val="24"/>
        </w:rPr>
        <w:t>E poi nel campo e nei terreni esistenziali dei nostri ragazzi ci sono molte erbacce, molte</w:t>
      </w:r>
      <w:r w:rsidR="00463E4E" w:rsidRPr="008024A7">
        <w:rPr>
          <w:rFonts w:ascii="Times New Roman" w:hAnsi="Times New Roman" w:cs="Times New Roman"/>
          <w:sz w:val="24"/>
          <w:szCs w:val="24"/>
        </w:rPr>
        <w:t xml:space="preserve"> spine e </w:t>
      </w:r>
      <w:r w:rsidR="000C1F75" w:rsidRPr="008024A7">
        <w:rPr>
          <w:rFonts w:ascii="Times New Roman" w:hAnsi="Times New Roman" w:cs="Times New Roman"/>
          <w:sz w:val="24"/>
          <w:szCs w:val="24"/>
        </w:rPr>
        <w:t xml:space="preserve">numerosi </w:t>
      </w:r>
      <w:r w:rsidR="00463E4E" w:rsidRPr="008024A7">
        <w:rPr>
          <w:rFonts w:ascii="Times New Roman" w:hAnsi="Times New Roman" w:cs="Times New Roman"/>
          <w:sz w:val="24"/>
          <w:szCs w:val="24"/>
        </w:rPr>
        <w:t>rovi</w:t>
      </w:r>
      <w:r w:rsidR="000C1F75" w:rsidRPr="008024A7">
        <w:rPr>
          <w:rFonts w:ascii="Times New Roman" w:hAnsi="Times New Roman" w:cs="Times New Roman"/>
          <w:sz w:val="24"/>
          <w:szCs w:val="24"/>
        </w:rPr>
        <w:t xml:space="preserve">. Si tratta di educare al senso della propria e altrui dignità.  </w:t>
      </w:r>
      <w:r w:rsidR="00463E4E" w:rsidRPr="008024A7">
        <w:rPr>
          <w:rFonts w:ascii="Times New Roman" w:hAnsi="Times New Roman" w:cs="Times New Roman"/>
          <w:sz w:val="24"/>
          <w:szCs w:val="24"/>
        </w:rPr>
        <w:t xml:space="preserve">“Voi valete molto più di molti passeri” </w:t>
      </w:r>
      <w:r w:rsidR="000C1F75" w:rsidRPr="008024A7">
        <w:rPr>
          <w:rFonts w:ascii="Times New Roman" w:hAnsi="Times New Roman" w:cs="Times New Roman"/>
          <w:sz w:val="24"/>
          <w:szCs w:val="24"/>
        </w:rPr>
        <w:t xml:space="preserve">dice Gesù nel Vangelo. </w:t>
      </w:r>
      <w:r w:rsidR="00463E4E" w:rsidRPr="008024A7">
        <w:rPr>
          <w:rFonts w:ascii="Times New Roman" w:hAnsi="Times New Roman" w:cs="Times New Roman"/>
          <w:sz w:val="24"/>
          <w:szCs w:val="24"/>
        </w:rPr>
        <w:t>(Mt 10,31)</w:t>
      </w:r>
      <w:r w:rsidR="000C1F75" w:rsidRPr="008024A7">
        <w:rPr>
          <w:rFonts w:ascii="Times New Roman" w:hAnsi="Times New Roman" w:cs="Times New Roman"/>
          <w:sz w:val="24"/>
          <w:szCs w:val="24"/>
        </w:rPr>
        <w:t>. L’uomo oggi vale molto poco. E presto, come diceva il filosofo Cioran, passerà di moda. Generare un ragazzo significa aiutarlo a passare dall</w:t>
      </w:r>
      <w:r w:rsidR="00463E4E" w:rsidRPr="008024A7">
        <w:rPr>
          <w:rFonts w:ascii="Times New Roman" w:hAnsi="Times New Roman" w:cs="Times New Roman"/>
          <w:sz w:val="24"/>
          <w:szCs w:val="24"/>
        </w:rPr>
        <w:t>’essere-cosa  all’essere-persona</w:t>
      </w:r>
      <w:r w:rsidR="000C1F75" w:rsidRPr="008024A7">
        <w:rPr>
          <w:rFonts w:ascii="Times New Roman" w:hAnsi="Times New Roman" w:cs="Times New Roman"/>
          <w:sz w:val="24"/>
          <w:szCs w:val="24"/>
        </w:rPr>
        <w:t xml:space="preserve">, portarlo oltre </w:t>
      </w:r>
      <w:r w:rsidR="00463E4E" w:rsidRPr="008024A7">
        <w:rPr>
          <w:rFonts w:ascii="Times New Roman" w:hAnsi="Times New Roman" w:cs="Times New Roman"/>
          <w:sz w:val="24"/>
          <w:szCs w:val="24"/>
        </w:rPr>
        <w:t>la mercificazione</w:t>
      </w:r>
      <w:r w:rsidR="000C1F75" w:rsidRPr="008024A7">
        <w:rPr>
          <w:rFonts w:ascii="Times New Roman" w:hAnsi="Times New Roman" w:cs="Times New Roman"/>
          <w:sz w:val="24"/>
          <w:szCs w:val="24"/>
        </w:rPr>
        <w:t xml:space="preserve"> e aprirlo ala propria umanizzazione.</w:t>
      </w:r>
    </w:p>
    <w:p w:rsidR="00463E4E" w:rsidRPr="008024A7" w:rsidRDefault="00463E4E" w:rsidP="00DE6624">
      <w:pPr>
        <w:pStyle w:val="Nessunaspaziatura"/>
        <w:ind w:firstLine="284"/>
        <w:jc w:val="both"/>
        <w:rPr>
          <w:rFonts w:ascii="Times New Roman" w:hAnsi="Times New Roman" w:cs="Times New Roman"/>
          <w:sz w:val="24"/>
          <w:szCs w:val="24"/>
        </w:rPr>
      </w:pPr>
    </w:p>
    <w:p w:rsidR="00C5208B" w:rsidRPr="008024A7" w:rsidRDefault="00C5208B" w:rsidP="00DE6624">
      <w:pPr>
        <w:pStyle w:val="Nessunaspaziatura"/>
        <w:ind w:firstLine="284"/>
        <w:jc w:val="both"/>
        <w:rPr>
          <w:rFonts w:ascii="Times New Roman" w:hAnsi="Times New Roman" w:cs="Times New Roman"/>
          <w:sz w:val="24"/>
          <w:szCs w:val="24"/>
        </w:rPr>
      </w:pPr>
    </w:p>
    <w:p w:rsidR="00E572F7" w:rsidRPr="008024A7" w:rsidRDefault="00463E4E" w:rsidP="00DE6624">
      <w:pPr>
        <w:pStyle w:val="Nessunaspaziatura"/>
        <w:numPr>
          <w:ilvl w:val="0"/>
          <w:numId w:val="7"/>
        </w:numPr>
        <w:ind w:firstLine="284"/>
        <w:jc w:val="both"/>
        <w:rPr>
          <w:rFonts w:ascii="Times New Roman" w:hAnsi="Times New Roman" w:cs="Times New Roman"/>
          <w:i/>
          <w:sz w:val="24"/>
          <w:szCs w:val="24"/>
        </w:rPr>
      </w:pPr>
      <w:r w:rsidRPr="008024A7">
        <w:rPr>
          <w:rFonts w:ascii="Times New Roman" w:hAnsi="Times New Roman" w:cs="Times New Roman"/>
          <w:i/>
          <w:sz w:val="24"/>
          <w:szCs w:val="24"/>
        </w:rPr>
        <w:lastRenderedPageBreak/>
        <w:t>G</w:t>
      </w:r>
      <w:r w:rsidR="00E572F7" w:rsidRPr="008024A7">
        <w:rPr>
          <w:rFonts w:ascii="Times New Roman" w:hAnsi="Times New Roman" w:cs="Times New Roman"/>
          <w:i/>
          <w:sz w:val="24"/>
          <w:szCs w:val="24"/>
        </w:rPr>
        <w:t>enerare alla progettualità</w:t>
      </w:r>
      <w:r w:rsidR="00DE6624" w:rsidRPr="008024A7">
        <w:rPr>
          <w:rFonts w:ascii="Times New Roman" w:hAnsi="Times New Roman" w:cs="Times New Roman"/>
          <w:i/>
          <w:sz w:val="24"/>
          <w:szCs w:val="24"/>
        </w:rPr>
        <w:t>.</w:t>
      </w:r>
    </w:p>
    <w:p w:rsidR="00E572F7" w:rsidRPr="008024A7" w:rsidRDefault="00E572F7" w:rsidP="00DE6624">
      <w:pPr>
        <w:pStyle w:val="Nessunaspaziatura"/>
        <w:ind w:firstLine="284"/>
        <w:jc w:val="both"/>
        <w:rPr>
          <w:rFonts w:ascii="Times New Roman" w:hAnsi="Times New Roman" w:cs="Times New Roman"/>
          <w:sz w:val="24"/>
          <w:szCs w:val="24"/>
        </w:rPr>
      </w:pPr>
    </w:p>
    <w:p w:rsidR="00463E4E" w:rsidRPr="008024A7" w:rsidRDefault="00E572F7"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Un ragazzo è come un grande cantiere </w:t>
      </w:r>
      <w:r w:rsidR="00463E4E" w:rsidRPr="008024A7">
        <w:rPr>
          <w:rFonts w:ascii="Times New Roman" w:hAnsi="Times New Roman" w:cs="Times New Roman"/>
          <w:sz w:val="24"/>
          <w:szCs w:val="24"/>
        </w:rPr>
        <w:t>in costruzione, disordinato ma ricco di materiale.</w:t>
      </w:r>
      <w:r w:rsidRPr="008024A7">
        <w:rPr>
          <w:rFonts w:ascii="Times New Roman" w:hAnsi="Times New Roman" w:cs="Times New Roman"/>
          <w:sz w:val="24"/>
          <w:szCs w:val="24"/>
        </w:rPr>
        <w:t xml:space="preserve"> Che cosa mette ordine in un cantiere? Il progetto. </w:t>
      </w:r>
      <w:r w:rsidR="00463E4E" w:rsidRPr="008024A7">
        <w:rPr>
          <w:rFonts w:ascii="Times New Roman" w:hAnsi="Times New Roman" w:cs="Times New Roman"/>
          <w:sz w:val="24"/>
          <w:szCs w:val="24"/>
        </w:rPr>
        <w:t>Ci vuole un progetto</w:t>
      </w:r>
      <w:r w:rsidRPr="008024A7">
        <w:rPr>
          <w:rFonts w:ascii="Times New Roman" w:hAnsi="Times New Roman" w:cs="Times New Roman"/>
          <w:sz w:val="24"/>
          <w:szCs w:val="24"/>
        </w:rPr>
        <w:t xml:space="preserve"> che mette ordine e dà senso e unità. Non si tratta solo di guardare al futuro, ma di rendere significativo il presente. Purtroppo oggi abbiamo trasformato i</w:t>
      </w:r>
      <w:r w:rsidR="00463E4E" w:rsidRPr="008024A7">
        <w:rPr>
          <w:rFonts w:ascii="Times New Roman" w:hAnsi="Times New Roman" w:cs="Times New Roman"/>
          <w:sz w:val="24"/>
          <w:szCs w:val="24"/>
        </w:rPr>
        <w:t xml:space="preserve">l futuro </w:t>
      </w:r>
      <w:r w:rsidRPr="008024A7">
        <w:rPr>
          <w:rFonts w:ascii="Times New Roman" w:hAnsi="Times New Roman" w:cs="Times New Roman"/>
          <w:sz w:val="24"/>
          <w:szCs w:val="24"/>
        </w:rPr>
        <w:t xml:space="preserve">dei nostri giovani </w:t>
      </w:r>
      <w:r w:rsidR="00463E4E" w:rsidRPr="008024A7">
        <w:rPr>
          <w:rFonts w:ascii="Times New Roman" w:hAnsi="Times New Roman" w:cs="Times New Roman"/>
          <w:sz w:val="24"/>
          <w:szCs w:val="24"/>
        </w:rPr>
        <w:t>da promessa a minaccia</w:t>
      </w:r>
      <w:r w:rsidRPr="008024A7">
        <w:rPr>
          <w:rFonts w:ascii="Times New Roman" w:hAnsi="Times New Roman" w:cs="Times New Roman"/>
          <w:sz w:val="24"/>
          <w:szCs w:val="24"/>
        </w:rPr>
        <w:t xml:space="preserve">. Cantiere significa che non possiamo limitarci c “collezionare” esperienze. Ci vogliono due cose: una </w:t>
      </w:r>
      <w:r w:rsidRPr="008024A7">
        <w:rPr>
          <w:rFonts w:ascii="Times New Roman" w:hAnsi="Times New Roman" w:cs="Times New Roman"/>
          <w:i/>
          <w:sz w:val="24"/>
          <w:szCs w:val="24"/>
        </w:rPr>
        <w:t>meta</w:t>
      </w:r>
      <w:r w:rsidRPr="008024A7">
        <w:rPr>
          <w:rFonts w:ascii="Times New Roman" w:hAnsi="Times New Roman" w:cs="Times New Roman"/>
          <w:sz w:val="24"/>
          <w:szCs w:val="24"/>
        </w:rPr>
        <w:t xml:space="preserve"> e un </w:t>
      </w:r>
      <w:r w:rsidRPr="008024A7">
        <w:rPr>
          <w:rFonts w:ascii="Times New Roman" w:hAnsi="Times New Roman" w:cs="Times New Roman"/>
          <w:i/>
          <w:sz w:val="24"/>
          <w:szCs w:val="24"/>
        </w:rPr>
        <w:t>orizzonte</w:t>
      </w:r>
      <w:r w:rsidRPr="008024A7">
        <w:rPr>
          <w:rFonts w:ascii="Times New Roman" w:hAnsi="Times New Roman" w:cs="Times New Roman"/>
          <w:sz w:val="24"/>
          <w:szCs w:val="24"/>
        </w:rPr>
        <w:t>, altrimenti siamo come quadri senza pareti.  Ai nostri ragazzi dobbiamo dare anche altre due cose: le radici e le ali. Radici per appartenere a qualcuno e ali per</w:t>
      </w:r>
      <w:r w:rsidR="00A566FA" w:rsidRPr="008024A7">
        <w:rPr>
          <w:rFonts w:ascii="Times New Roman" w:hAnsi="Times New Roman" w:cs="Times New Roman"/>
          <w:sz w:val="24"/>
          <w:szCs w:val="24"/>
        </w:rPr>
        <w:t>chè</w:t>
      </w:r>
      <w:r w:rsidRPr="008024A7">
        <w:rPr>
          <w:rFonts w:ascii="Times New Roman" w:hAnsi="Times New Roman" w:cs="Times New Roman"/>
          <w:sz w:val="24"/>
          <w:szCs w:val="24"/>
        </w:rPr>
        <w:t xml:space="preserve"> cominci</w:t>
      </w:r>
      <w:r w:rsidR="00A566FA" w:rsidRPr="008024A7">
        <w:rPr>
          <w:rFonts w:ascii="Times New Roman" w:hAnsi="Times New Roman" w:cs="Times New Roman"/>
          <w:sz w:val="24"/>
          <w:szCs w:val="24"/>
        </w:rPr>
        <w:t xml:space="preserve">no </w:t>
      </w:r>
      <w:r w:rsidRPr="008024A7">
        <w:rPr>
          <w:rFonts w:ascii="Times New Roman" w:hAnsi="Times New Roman" w:cs="Times New Roman"/>
          <w:sz w:val="24"/>
          <w:szCs w:val="24"/>
        </w:rPr>
        <w:t xml:space="preserve">a camminare sulle </w:t>
      </w:r>
      <w:r w:rsidR="00A566FA" w:rsidRPr="008024A7">
        <w:rPr>
          <w:rFonts w:ascii="Times New Roman" w:hAnsi="Times New Roman" w:cs="Times New Roman"/>
          <w:sz w:val="24"/>
          <w:szCs w:val="24"/>
        </w:rPr>
        <w:t xml:space="preserve">proprie </w:t>
      </w:r>
      <w:r w:rsidRPr="008024A7">
        <w:rPr>
          <w:rFonts w:ascii="Times New Roman" w:hAnsi="Times New Roman" w:cs="Times New Roman"/>
          <w:sz w:val="24"/>
          <w:szCs w:val="24"/>
        </w:rPr>
        <w:t xml:space="preserve">gambe. </w:t>
      </w:r>
      <w:r w:rsidR="00A566FA" w:rsidRPr="008024A7">
        <w:rPr>
          <w:rFonts w:ascii="Times New Roman" w:hAnsi="Times New Roman" w:cs="Times New Roman"/>
          <w:sz w:val="24"/>
          <w:szCs w:val="24"/>
        </w:rPr>
        <w:t xml:space="preserve">Progettulità esige altre due cose: fiducia e speranza: </w:t>
      </w:r>
      <w:r w:rsidR="00463E4E" w:rsidRPr="008024A7">
        <w:rPr>
          <w:rFonts w:ascii="Times New Roman" w:hAnsi="Times New Roman" w:cs="Times New Roman"/>
          <w:sz w:val="24"/>
          <w:szCs w:val="24"/>
        </w:rPr>
        <w:t>“Ho scritto il tuo nome sul palmo della mia mano” (Is 49, 16)</w:t>
      </w:r>
      <w:r w:rsidR="00A566FA" w:rsidRPr="008024A7">
        <w:rPr>
          <w:rFonts w:ascii="Times New Roman" w:hAnsi="Times New Roman" w:cs="Times New Roman"/>
          <w:sz w:val="24"/>
          <w:szCs w:val="24"/>
        </w:rPr>
        <w:t xml:space="preserve">. E così da </w:t>
      </w:r>
      <w:r w:rsidR="00463E4E" w:rsidRPr="008024A7">
        <w:rPr>
          <w:rFonts w:ascii="Times New Roman" w:hAnsi="Times New Roman" w:cs="Times New Roman"/>
          <w:sz w:val="24"/>
          <w:szCs w:val="24"/>
        </w:rPr>
        <w:t xml:space="preserve">cantiere </w:t>
      </w:r>
      <w:r w:rsidR="00A566FA" w:rsidRPr="008024A7">
        <w:rPr>
          <w:rFonts w:ascii="Times New Roman" w:hAnsi="Times New Roman" w:cs="Times New Roman"/>
          <w:sz w:val="24"/>
          <w:szCs w:val="24"/>
        </w:rPr>
        <w:t xml:space="preserve">possiamo trasformarli in </w:t>
      </w:r>
      <w:r w:rsidR="00463E4E" w:rsidRPr="008024A7">
        <w:rPr>
          <w:rFonts w:ascii="Times New Roman" w:hAnsi="Times New Roman" w:cs="Times New Roman"/>
          <w:sz w:val="24"/>
          <w:szCs w:val="24"/>
        </w:rPr>
        <w:t>tempio (Ef 2, 19-22)</w:t>
      </w:r>
    </w:p>
    <w:p w:rsidR="00463E4E" w:rsidRPr="008024A7" w:rsidRDefault="00463E4E" w:rsidP="00DE6624">
      <w:pPr>
        <w:pStyle w:val="Nessunaspaziatura"/>
        <w:ind w:firstLine="284"/>
        <w:jc w:val="both"/>
        <w:rPr>
          <w:rFonts w:ascii="Times New Roman" w:hAnsi="Times New Roman" w:cs="Times New Roman"/>
          <w:sz w:val="24"/>
          <w:szCs w:val="24"/>
        </w:rPr>
      </w:pPr>
    </w:p>
    <w:p w:rsidR="00463E4E" w:rsidRPr="008024A7" w:rsidRDefault="00463E4E" w:rsidP="00DE6624">
      <w:pPr>
        <w:pStyle w:val="Nessunaspaziatura"/>
        <w:numPr>
          <w:ilvl w:val="0"/>
          <w:numId w:val="7"/>
        </w:numPr>
        <w:ind w:firstLine="284"/>
        <w:jc w:val="both"/>
        <w:rPr>
          <w:rFonts w:ascii="Times New Roman" w:hAnsi="Times New Roman" w:cs="Times New Roman"/>
          <w:b/>
          <w:sz w:val="24"/>
          <w:szCs w:val="24"/>
        </w:rPr>
      </w:pPr>
      <w:r w:rsidRPr="008024A7">
        <w:rPr>
          <w:rFonts w:ascii="Times New Roman" w:hAnsi="Times New Roman" w:cs="Times New Roman"/>
          <w:i/>
          <w:sz w:val="24"/>
          <w:szCs w:val="24"/>
        </w:rPr>
        <w:t>E</w:t>
      </w:r>
      <w:r w:rsidR="00A566FA" w:rsidRPr="008024A7">
        <w:rPr>
          <w:rFonts w:ascii="Times New Roman" w:hAnsi="Times New Roman" w:cs="Times New Roman"/>
          <w:i/>
          <w:sz w:val="24"/>
          <w:szCs w:val="24"/>
        </w:rPr>
        <w:t>ducare alla libertà.</w:t>
      </w:r>
      <w:r w:rsidRPr="008024A7">
        <w:rPr>
          <w:rFonts w:ascii="Times New Roman" w:hAnsi="Times New Roman" w:cs="Times New Roman"/>
          <w:i/>
          <w:sz w:val="24"/>
          <w:szCs w:val="24"/>
        </w:rPr>
        <w:t xml:space="preserve"> A</w:t>
      </w:r>
      <w:r w:rsidR="00A566FA" w:rsidRPr="008024A7">
        <w:rPr>
          <w:rFonts w:ascii="Times New Roman" w:hAnsi="Times New Roman" w:cs="Times New Roman"/>
          <w:i/>
          <w:sz w:val="24"/>
          <w:szCs w:val="24"/>
        </w:rPr>
        <w:t>rco e freccia</w:t>
      </w:r>
      <w:r w:rsidRPr="008024A7">
        <w:rPr>
          <w:rFonts w:ascii="Times New Roman" w:hAnsi="Times New Roman" w:cs="Times New Roman"/>
          <w:i/>
          <w:sz w:val="24"/>
          <w:szCs w:val="24"/>
        </w:rPr>
        <w:t xml:space="preserve"> (Salmo 127,4)</w:t>
      </w:r>
    </w:p>
    <w:p w:rsidR="00A566FA" w:rsidRPr="008024A7" w:rsidRDefault="00A566FA" w:rsidP="00DE6624">
      <w:pPr>
        <w:pStyle w:val="Nessunaspaziatura"/>
        <w:ind w:firstLine="284"/>
        <w:jc w:val="both"/>
        <w:rPr>
          <w:rFonts w:ascii="Times New Roman" w:hAnsi="Times New Roman" w:cs="Times New Roman"/>
          <w:sz w:val="24"/>
          <w:szCs w:val="24"/>
        </w:rPr>
      </w:pPr>
    </w:p>
    <w:p w:rsidR="00DE6624" w:rsidRPr="008024A7" w:rsidRDefault="00A566FA"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Come dice il salmo i giovani e i figli sono come delle frecce </w:t>
      </w:r>
      <w:r w:rsidR="00463E4E" w:rsidRPr="008024A7">
        <w:rPr>
          <w:rFonts w:ascii="Times New Roman" w:hAnsi="Times New Roman" w:cs="Times New Roman"/>
          <w:sz w:val="24"/>
          <w:szCs w:val="24"/>
        </w:rPr>
        <w:t xml:space="preserve">in mano ad un </w:t>
      </w:r>
      <w:r w:rsidRPr="008024A7">
        <w:rPr>
          <w:rFonts w:ascii="Times New Roman" w:hAnsi="Times New Roman" w:cs="Times New Roman"/>
          <w:sz w:val="24"/>
          <w:szCs w:val="24"/>
        </w:rPr>
        <w:t>eroe. L’immagine della freccia rimanda all’immagine dell’</w:t>
      </w:r>
      <w:r w:rsidR="00463E4E" w:rsidRPr="008024A7">
        <w:rPr>
          <w:rFonts w:ascii="Times New Roman" w:hAnsi="Times New Roman" w:cs="Times New Roman"/>
          <w:sz w:val="24"/>
          <w:szCs w:val="24"/>
        </w:rPr>
        <w:t>arco.</w:t>
      </w:r>
      <w:r w:rsidR="0060124E" w:rsidRPr="008024A7">
        <w:rPr>
          <w:rFonts w:ascii="Times New Roman" w:hAnsi="Times New Roman" w:cs="Times New Roman"/>
          <w:sz w:val="24"/>
          <w:szCs w:val="24"/>
        </w:rPr>
        <w:t xml:space="preserve"> </w:t>
      </w:r>
      <w:r w:rsidRPr="008024A7">
        <w:rPr>
          <w:rFonts w:ascii="Times New Roman" w:hAnsi="Times New Roman" w:cs="Times New Roman"/>
          <w:sz w:val="24"/>
          <w:szCs w:val="24"/>
        </w:rPr>
        <w:t>L’arco indica</w:t>
      </w:r>
      <w:r w:rsidR="00463E4E" w:rsidRPr="008024A7">
        <w:rPr>
          <w:rFonts w:ascii="Times New Roman" w:hAnsi="Times New Roman" w:cs="Times New Roman"/>
          <w:sz w:val="24"/>
          <w:szCs w:val="24"/>
        </w:rPr>
        <w:t xml:space="preserve"> stabili</w:t>
      </w:r>
      <w:r w:rsidRPr="008024A7">
        <w:rPr>
          <w:rFonts w:ascii="Times New Roman" w:hAnsi="Times New Roman" w:cs="Times New Roman"/>
          <w:sz w:val="24"/>
          <w:szCs w:val="24"/>
        </w:rPr>
        <w:t>tà e fermezza, ma anche disponibilità a lasciare andare via</w:t>
      </w:r>
      <w:r w:rsidR="00DE6624" w:rsidRPr="008024A7">
        <w:rPr>
          <w:rFonts w:ascii="Times New Roman" w:hAnsi="Times New Roman" w:cs="Times New Roman"/>
          <w:sz w:val="24"/>
          <w:szCs w:val="24"/>
        </w:rPr>
        <w:t>,</w:t>
      </w:r>
      <w:r w:rsidRPr="008024A7">
        <w:rPr>
          <w:rFonts w:ascii="Times New Roman" w:hAnsi="Times New Roman" w:cs="Times New Roman"/>
          <w:sz w:val="24"/>
          <w:szCs w:val="24"/>
        </w:rPr>
        <w:t xml:space="preserve"> lontano</w:t>
      </w:r>
      <w:r w:rsidR="00DE6624" w:rsidRPr="008024A7">
        <w:rPr>
          <w:rFonts w:ascii="Times New Roman" w:hAnsi="Times New Roman" w:cs="Times New Roman"/>
          <w:sz w:val="24"/>
          <w:szCs w:val="24"/>
        </w:rPr>
        <w:t>,</w:t>
      </w:r>
      <w:r w:rsidRPr="008024A7">
        <w:rPr>
          <w:rFonts w:ascii="Times New Roman" w:hAnsi="Times New Roman" w:cs="Times New Roman"/>
          <w:sz w:val="24"/>
          <w:szCs w:val="24"/>
        </w:rPr>
        <w:t xml:space="preserve"> la freccia. L’arco è l’adulto</w:t>
      </w:r>
      <w:r w:rsidR="00DE6624" w:rsidRPr="008024A7">
        <w:rPr>
          <w:rFonts w:ascii="Times New Roman" w:hAnsi="Times New Roman" w:cs="Times New Roman"/>
          <w:sz w:val="24"/>
          <w:szCs w:val="24"/>
        </w:rPr>
        <w:t xml:space="preserve"> che con la sua stabilità e fermezza da sicurezza e fiducia al giovane, il quale comincia ad affrontare la vita da solo, con una progressiva autonomia e libertà. Si tratta di g</w:t>
      </w:r>
      <w:r w:rsidR="00463E4E" w:rsidRPr="008024A7">
        <w:rPr>
          <w:rFonts w:ascii="Times New Roman" w:hAnsi="Times New Roman" w:cs="Times New Roman"/>
          <w:sz w:val="24"/>
          <w:szCs w:val="24"/>
        </w:rPr>
        <w:t xml:space="preserve">enerare </w:t>
      </w:r>
      <w:r w:rsidR="00463E4E" w:rsidRPr="008024A7">
        <w:rPr>
          <w:rFonts w:ascii="Times New Roman" w:hAnsi="Times New Roman" w:cs="Times New Roman"/>
          <w:i/>
          <w:sz w:val="24"/>
          <w:szCs w:val="24"/>
        </w:rPr>
        <w:t xml:space="preserve">la </w:t>
      </w:r>
      <w:r w:rsidR="00463E4E" w:rsidRPr="008024A7">
        <w:rPr>
          <w:rFonts w:ascii="Times New Roman" w:hAnsi="Times New Roman" w:cs="Times New Roman"/>
          <w:sz w:val="24"/>
          <w:szCs w:val="24"/>
        </w:rPr>
        <w:t xml:space="preserve">libertà </w:t>
      </w:r>
      <w:r w:rsidR="00DE6624" w:rsidRPr="008024A7">
        <w:rPr>
          <w:rFonts w:ascii="Times New Roman" w:hAnsi="Times New Roman" w:cs="Times New Roman"/>
          <w:sz w:val="24"/>
          <w:szCs w:val="24"/>
        </w:rPr>
        <w:t xml:space="preserve">e </w:t>
      </w:r>
      <w:r w:rsidR="00463E4E" w:rsidRPr="008024A7">
        <w:rPr>
          <w:rFonts w:ascii="Times New Roman" w:hAnsi="Times New Roman" w:cs="Times New Roman"/>
          <w:i/>
          <w:sz w:val="24"/>
          <w:szCs w:val="24"/>
        </w:rPr>
        <w:t>alla</w:t>
      </w:r>
      <w:r w:rsidR="00463E4E" w:rsidRPr="008024A7">
        <w:rPr>
          <w:rFonts w:ascii="Times New Roman" w:hAnsi="Times New Roman" w:cs="Times New Roman"/>
          <w:sz w:val="24"/>
          <w:szCs w:val="24"/>
        </w:rPr>
        <w:t xml:space="preserve"> libertà</w:t>
      </w:r>
      <w:r w:rsidR="00DE6624" w:rsidRPr="008024A7">
        <w:rPr>
          <w:rFonts w:ascii="Times New Roman" w:hAnsi="Times New Roman" w:cs="Times New Roman"/>
          <w:sz w:val="24"/>
          <w:szCs w:val="24"/>
        </w:rPr>
        <w:t>. Ma q</w:t>
      </w:r>
      <w:r w:rsidR="00463E4E" w:rsidRPr="008024A7">
        <w:rPr>
          <w:rFonts w:ascii="Times New Roman" w:hAnsi="Times New Roman" w:cs="Times New Roman"/>
          <w:sz w:val="24"/>
          <w:szCs w:val="24"/>
        </w:rPr>
        <w:t>uale libertà?</w:t>
      </w:r>
      <w:r w:rsidR="00DE6624" w:rsidRPr="008024A7">
        <w:rPr>
          <w:rFonts w:ascii="Times New Roman" w:hAnsi="Times New Roman" w:cs="Times New Roman"/>
          <w:sz w:val="24"/>
          <w:szCs w:val="24"/>
        </w:rPr>
        <w:t xml:space="preserve"> </w:t>
      </w:r>
      <w:r w:rsidR="00DE6624" w:rsidRPr="008024A7">
        <w:rPr>
          <w:rFonts w:ascii="Times New Roman" w:hAnsi="Times New Roman" w:cs="Times New Roman"/>
          <w:color w:val="333333"/>
          <w:sz w:val="24"/>
          <w:szCs w:val="24"/>
        </w:rPr>
        <w:t xml:space="preserve">Nel contesto attuale di tortale permissivismo la </w:t>
      </w:r>
      <w:r w:rsidR="00DE6624" w:rsidRPr="008024A7">
        <w:rPr>
          <w:rFonts w:ascii="Times New Roman" w:hAnsi="Times New Roman" w:cs="Times New Roman"/>
          <w:iCs/>
          <w:color w:val="333333"/>
          <w:sz w:val="24"/>
          <w:szCs w:val="24"/>
        </w:rPr>
        <w:t>libertà</w:t>
      </w:r>
      <w:r w:rsidR="00DE6624" w:rsidRPr="008024A7">
        <w:rPr>
          <w:rFonts w:ascii="Times New Roman" w:hAnsi="Times New Roman" w:cs="Times New Roman"/>
          <w:i/>
          <w:iCs/>
          <w:color w:val="333333"/>
          <w:sz w:val="24"/>
          <w:szCs w:val="24"/>
        </w:rPr>
        <w:t xml:space="preserve"> </w:t>
      </w:r>
      <w:r w:rsidR="00DE6624" w:rsidRPr="008024A7">
        <w:rPr>
          <w:rFonts w:ascii="Times New Roman" w:hAnsi="Times New Roman" w:cs="Times New Roman"/>
          <w:iCs/>
          <w:color w:val="333333"/>
          <w:sz w:val="24"/>
          <w:szCs w:val="24"/>
        </w:rPr>
        <w:t xml:space="preserve">non viene </w:t>
      </w:r>
      <w:r w:rsidR="00DE6624" w:rsidRPr="008024A7">
        <w:rPr>
          <w:rFonts w:ascii="Times New Roman" w:hAnsi="Times New Roman" w:cs="Times New Roman"/>
          <w:i/>
          <w:iCs/>
          <w:color w:val="333333"/>
          <w:sz w:val="24"/>
          <w:szCs w:val="24"/>
        </w:rPr>
        <w:t>conquistata</w:t>
      </w:r>
      <w:r w:rsidR="00DE6624" w:rsidRPr="008024A7">
        <w:rPr>
          <w:rFonts w:ascii="Times New Roman" w:hAnsi="Times New Roman" w:cs="Times New Roman"/>
          <w:color w:val="333333"/>
          <w:sz w:val="24"/>
          <w:szCs w:val="24"/>
        </w:rPr>
        <w:t xml:space="preserve"> ma soltanto </w:t>
      </w:r>
      <w:r w:rsidR="00DE6624" w:rsidRPr="008024A7">
        <w:rPr>
          <w:rFonts w:ascii="Times New Roman" w:hAnsi="Times New Roman" w:cs="Times New Roman"/>
          <w:i/>
          <w:color w:val="333333"/>
          <w:sz w:val="24"/>
          <w:szCs w:val="24"/>
        </w:rPr>
        <w:t>regalata</w:t>
      </w:r>
      <w:r w:rsidR="00DE6624" w:rsidRPr="008024A7">
        <w:rPr>
          <w:rFonts w:ascii="Times New Roman" w:hAnsi="Times New Roman" w:cs="Times New Roman"/>
          <w:color w:val="333333"/>
          <w:sz w:val="24"/>
          <w:szCs w:val="24"/>
        </w:rPr>
        <w:t>. Purtroppo, quando la libertà non costa alcuna fatica, viene ben presto sprecata. Ecco allora un importante impegno educativo: passare da</w:t>
      </w:r>
      <w:r w:rsidR="00463E4E" w:rsidRPr="008024A7">
        <w:rPr>
          <w:rFonts w:ascii="Times New Roman" w:hAnsi="Times New Roman" w:cs="Times New Roman"/>
          <w:sz w:val="24"/>
          <w:szCs w:val="24"/>
        </w:rPr>
        <w:t>lla libertà come regalo ala libertà come conquista</w:t>
      </w:r>
      <w:r w:rsidR="00DE6624" w:rsidRPr="008024A7">
        <w:rPr>
          <w:rFonts w:ascii="Times New Roman" w:hAnsi="Times New Roman" w:cs="Times New Roman"/>
          <w:sz w:val="24"/>
          <w:szCs w:val="24"/>
        </w:rPr>
        <w:t>, per fare passare da</w:t>
      </w:r>
      <w:r w:rsidR="00463E4E" w:rsidRPr="008024A7">
        <w:rPr>
          <w:rFonts w:ascii="Times New Roman" w:hAnsi="Times New Roman" w:cs="Times New Roman"/>
          <w:sz w:val="24"/>
          <w:szCs w:val="24"/>
        </w:rPr>
        <w:t>lla libertà alla responsabilità</w:t>
      </w:r>
      <w:r w:rsidR="00DE6624" w:rsidRPr="008024A7">
        <w:rPr>
          <w:rFonts w:ascii="Times New Roman" w:hAnsi="Times New Roman" w:cs="Times New Roman"/>
          <w:sz w:val="24"/>
          <w:szCs w:val="24"/>
        </w:rPr>
        <w:t>. Infatti la responsabilità è il compimento della libertà. E questo passaggio si realizza con la maturazione della capacità di amare.</w:t>
      </w:r>
    </w:p>
    <w:p w:rsidR="00463E4E" w:rsidRPr="008024A7" w:rsidRDefault="00DE6624" w:rsidP="00DE6624">
      <w:pPr>
        <w:pStyle w:val="Nessunaspaziatura"/>
        <w:ind w:firstLine="284"/>
        <w:jc w:val="both"/>
        <w:rPr>
          <w:rFonts w:ascii="Times New Roman" w:hAnsi="Times New Roman" w:cs="Times New Roman"/>
          <w:sz w:val="24"/>
          <w:szCs w:val="24"/>
        </w:rPr>
      </w:pPr>
      <w:r w:rsidRPr="008024A7">
        <w:rPr>
          <w:rFonts w:ascii="Times New Roman" w:hAnsi="Times New Roman" w:cs="Times New Roman"/>
          <w:sz w:val="24"/>
          <w:szCs w:val="24"/>
        </w:rPr>
        <w:t xml:space="preserve">In conclusione sono tre i verbi dell’educazione generativa: </w:t>
      </w:r>
      <w:r w:rsidRPr="008024A7">
        <w:rPr>
          <w:rFonts w:ascii="Times New Roman" w:hAnsi="Times New Roman" w:cs="Times New Roman"/>
          <w:i/>
          <w:sz w:val="24"/>
          <w:szCs w:val="24"/>
        </w:rPr>
        <w:t>c</w:t>
      </w:r>
      <w:r w:rsidR="00463E4E" w:rsidRPr="008024A7">
        <w:rPr>
          <w:rFonts w:ascii="Times New Roman" w:hAnsi="Times New Roman" w:cs="Times New Roman"/>
          <w:i/>
          <w:sz w:val="24"/>
          <w:szCs w:val="24"/>
        </w:rPr>
        <w:t>ercarsi</w:t>
      </w:r>
      <w:r w:rsidRPr="008024A7">
        <w:rPr>
          <w:rFonts w:ascii="Times New Roman" w:hAnsi="Times New Roman" w:cs="Times New Roman"/>
          <w:sz w:val="24"/>
          <w:szCs w:val="24"/>
        </w:rPr>
        <w:t xml:space="preserve">,  </w:t>
      </w:r>
      <w:r w:rsidRPr="008024A7">
        <w:rPr>
          <w:rFonts w:ascii="Times New Roman" w:hAnsi="Times New Roman" w:cs="Times New Roman"/>
          <w:i/>
          <w:sz w:val="24"/>
          <w:szCs w:val="24"/>
        </w:rPr>
        <w:t>t</w:t>
      </w:r>
      <w:r w:rsidR="00463E4E" w:rsidRPr="008024A7">
        <w:rPr>
          <w:rFonts w:ascii="Times New Roman" w:hAnsi="Times New Roman" w:cs="Times New Roman"/>
          <w:i/>
          <w:sz w:val="24"/>
          <w:szCs w:val="24"/>
        </w:rPr>
        <w:t>rovarsi</w:t>
      </w:r>
      <w:r w:rsidRPr="008024A7">
        <w:rPr>
          <w:rFonts w:ascii="Times New Roman" w:hAnsi="Times New Roman" w:cs="Times New Roman"/>
          <w:sz w:val="24"/>
          <w:szCs w:val="24"/>
        </w:rPr>
        <w:t xml:space="preserve">, </w:t>
      </w:r>
      <w:r w:rsidRPr="008024A7">
        <w:rPr>
          <w:rFonts w:ascii="Times New Roman" w:hAnsi="Times New Roman" w:cs="Times New Roman"/>
          <w:i/>
          <w:sz w:val="24"/>
          <w:szCs w:val="24"/>
        </w:rPr>
        <w:t>d</w:t>
      </w:r>
      <w:r w:rsidR="00463E4E" w:rsidRPr="008024A7">
        <w:rPr>
          <w:rFonts w:ascii="Times New Roman" w:hAnsi="Times New Roman" w:cs="Times New Roman"/>
          <w:i/>
          <w:sz w:val="24"/>
          <w:szCs w:val="24"/>
        </w:rPr>
        <w:t>onarsi</w:t>
      </w:r>
      <w:r w:rsidRPr="008024A7">
        <w:rPr>
          <w:rFonts w:ascii="Times New Roman" w:hAnsi="Times New Roman" w:cs="Times New Roman"/>
          <w:sz w:val="24"/>
          <w:szCs w:val="24"/>
        </w:rPr>
        <w:t>.</w:t>
      </w:r>
    </w:p>
    <w:p w:rsidR="00463E4E" w:rsidRPr="008024A7" w:rsidRDefault="00463E4E" w:rsidP="00DE6624">
      <w:pPr>
        <w:pStyle w:val="Nessunaspaziatura"/>
        <w:ind w:firstLine="284"/>
        <w:jc w:val="both"/>
        <w:rPr>
          <w:rFonts w:ascii="Times New Roman" w:hAnsi="Times New Roman" w:cs="Times New Roman"/>
          <w:sz w:val="24"/>
          <w:szCs w:val="24"/>
        </w:rPr>
      </w:pPr>
    </w:p>
    <w:p w:rsidR="003E7424" w:rsidRPr="00682B5F" w:rsidRDefault="00682B5F" w:rsidP="00682B5F">
      <w:pPr>
        <w:pStyle w:val="Nessunaspaziatura"/>
        <w:jc w:val="both"/>
        <w:rPr>
          <w:rFonts w:ascii="Times New Roman" w:hAnsi="Times New Roman" w:cs="Times New Roman"/>
          <w:b/>
          <w:sz w:val="24"/>
          <w:szCs w:val="24"/>
        </w:rPr>
      </w:pPr>
      <w:r w:rsidRPr="00682B5F">
        <w:rPr>
          <w:rFonts w:ascii="Times New Roman" w:hAnsi="Times New Roman" w:cs="Times New Roman"/>
          <w:b/>
          <w:sz w:val="24"/>
          <w:szCs w:val="24"/>
        </w:rPr>
        <w:t>*</w:t>
      </w:r>
      <w:r>
        <w:rPr>
          <w:rFonts w:ascii="Times New Roman" w:hAnsi="Times New Roman" w:cs="Times New Roman"/>
          <w:b/>
          <w:sz w:val="24"/>
          <w:szCs w:val="24"/>
        </w:rPr>
        <w:t xml:space="preserve"> </w:t>
      </w:r>
      <w:r w:rsidRPr="00682B5F">
        <w:rPr>
          <w:rFonts w:ascii="Times New Roman" w:hAnsi="Times New Roman" w:cs="Times New Roman"/>
        </w:rPr>
        <w:t xml:space="preserve">Tali riflessioni sono state approfondite in due miei libri; nel primo dal titolo </w:t>
      </w:r>
      <w:r w:rsidRPr="00682B5F">
        <w:rPr>
          <w:rFonts w:ascii="Times New Roman" w:hAnsi="Times New Roman" w:cs="Times New Roman"/>
          <w:i/>
        </w:rPr>
        <w:t>La parabola del terzo figlio. Il figliol prodigo nel postmoderno</w:t>
      </w:r>
      <w:r w:rsidRPr="00682B5F">
        <w:rPr>
          <w:rFonts w:ascii="Times New Roman" w:hAnsi="Times New Roman" w:cs="Times New Roman"/>
        </w:rPr>
        <w:t xml:space="preserve">; il secondo dal titolo </w:t>
      </w:r>
      <w:r w:rsidRPr="00682B5F">
        <w:rPr>
          <w:rFonts w:ascii="Times New Roman" w:hAnsi="Times New Roman" w:cs="Times New Roman"/>
          <w:i/>
        </w:rPr>
        <w:t>Padri, madri e figli. La famiglia nella società liquida.</w:t>
      </w:r>
    </w:p>
    <w:sectPr w:rsidR="003E7424" w:rsidRPr="00682B5F" w:rsidSect="00FB3B8B">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400" w:rsidRDefault="00D14400" w:rsidP="00C5208B">
      <w:pPr>
        <w:spacing w:after="0" w:line="240" w:lineRule="auto"/>
      </w:pPr>
      <w:r>
        <w:separator/>
      </w:r>
    </w:p>
  </w:endnote>
  <w:endnote w:type="continuationSeparator" w:id="1">
    <w:p w:rsidR="00D14400" w:rsidRDefault="00D14400" w:rsidP="00C520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400" w:rsidRDefault="00D14400" w:rsidP="00C5208B">
      <w:pPr>
        <w:spacing w:after="0" w:line="240" w:lineRule="auto"/>
      </w:pPr>
      <w:r>
        <w:separator/>
      </w:r>
    </w:p>
  </w:footnote>
  <w:footnote w:type="continuationSeparator" w:id="1">
    <w:p w:rsidR="00D14400" w:rsidRDefault="00D14400" w:rsidP="00C520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57079"/>
      <w:docPartObj>
        <w:docPartGallery w:val="Page Numbers (Top of Page)"/>
        <w:docPartUnique/>
      </w:docPartObj>
    </w:sdtPr>
    <w:sdtContent>
      <w:p w:rsidR="00C5208B" w:rsidRDefault="00C5208B">
        <w:pPr>
          <w:pStyle w:val="Intestazione"/>
          <w:jc w:val="center"/>
        </w:pPr>
        <w:fldSimple w:instr=" PAGE   \* MERGEFORMAT ">
          <w:r w:rsidR="00682B5F">
            <w:rPr>
              <w:noProof/>
            </w:rPr>
            <w:t>1</w:t>
          </w:r>
        </w:fldSimple>
      </w:p>
    </w:sdtContent>
  </w:sdt>
  <w:p w:rsidR="00C5208B" w:rsidRDefault="00C5208B">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792"/>
    <w:multiLevelType w:val="hybridMultilevel"/>
    <w:tmpl w:val="624EBB38"/>
    <w:lvl w:ilvl="0" w:tplc="09D8F350">
      <w:start w:val="1"/>
      <w:numFmt w:val="lowerLetter"/>
      <w:lvlText w:val="%1)"/>
      <w:lvlJc w:val="left"/>
      <w:pPr>
        <w:ind w:left="644" w:hanging="360"/>
      </w:pPr>
      <w:rPr>
        <w:rFonts w:hint="default"/>
        <w:b w:val="0"/>
        <w:i/>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243424C7"/>
    <w:multiLevelType w:val="hybridMultilevel"/>
    <w:tmpl w:val="CF963B78"/>
    <w:lvl w:ilvl="0" w:tplc="76925E8E">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955B45"/>
    <w:multiLevelType w:val="hybridMultilevel"/>
    <w:tmpl w:val="50C2B22C"/>
    <w:lvl w:ilvl="0" w:tplc="6CE402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nsid w:val="499C1E6A"/>
    <w:multiLevelType w:val="hybridMultilevel"/>
    <w:tmpl w:val="F52A1004"/>
    <w:lvl w:ilvl="0" w:tplc="E514CC02">
      <w:start w:val="2"/>
      <w:numFmt w:val="bullet"/>
      <w:lvlText w:val=""/>
      <w:lvlJc w:val="left"/>
      <w:pPr>
        <w:ind w:left="644" w:hanging="360"/>
      </w:pPr>
      <w:rPr>
        <w:rFonts w:ascii="Symbol" w:eastAsiaTheme="minorHAnsi" w:hAnsi="Symbol"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nsid w:val="520A0ED6"/>
    <w:multiLevelType w:val="hybridMultilevel"/>
    <w:tmpl w:val="1434839A"/>
    <w:lvl w:ilvl="0" w:tplc="8208042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63F04C2"/>
    <w:multiLevelType w:val="hybridMultilevel"/>
    <w:tmpl w:val="9CACF01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A9A5FEF"/>
    <w:multiLevelType w:val="hybridMultilevel"/>
    <w:tmpl w:val="F168C8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78385ADA"/>
    <w:multiLevelType w:val="hybridMultilevel"/>
    <w:tmpl w:val="F578ADBE"/>
    <w:lvl w:ilvl="0" w:tplc="28BE678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2"/>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0"/>
    <w:footnote w:id="1"/>
  </w:footnotePr>
  <w:endnotePr>
    <w:endnote w:id="0"/>
    <w:endnote w:id="1"/>
  </w:endnotePr>
  <w:compat/>
  <w:rsids>
    <w:rsidRoot w:val="00463E4E"/>
    <w:rsid w:val="000C1F75"/>
    <w:rsid w:val="002D186A"/>
    <w:rsid w:val="003E7424"/>
    <w:rsid w:val="00463E4E"/>
    <w:rsid w:val="0060124E"/>
    <w:rsid w:val="00682B5F"/>
    <w:rsid w:val="008024A7"/>
    <w:rsid w:val="00821147"/>
    <w:rsid w:val="008A555D"/>
    <w:rsid w:val="00A566FA"/>
    <w:rsid w:val="00C03D72"/>
    <w:rsid w:val="00C5208B"/>
    <w:rsid w:val="00D14400"/>
    <w:rsid w:val="00DE6624"/>
    <w:rsid w:val="00DF7091"/>
    <w:rsid w:val="00E572F7"/>
    <w:rsid w:val="00E97C9F"/>
    <w:rsid w:val="00F374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3E4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63E4E"/>
    <w:pPr>
      <w:ind w:left="720"/>
      <w:contextualSpacing/>
    </w:pPr>
  </w:style>
  <w:style w:type="paragraph" w:styleId="Nessunaspaziatura">
    <w:name w:val="No Spacing"/>
    <w:uiPriority w:val="1"/>
    <w:qFormat/>
    <w:rsid w:val="00463E4E"/>
    <w:pPr>
      <w:spacing w:after="0" w:line="240" w:lineRule="auto"/>
    </w:pPr>
  </w:style>
  <w:style w:type="paragraph" w:styleId="NormaleWeb">
    <w:name w:val="Normal (Web)"/>
    <w:basedOn w:val="Normale"/>
    <w:unhideWhenUsed/>
    <w:rsid w:val="002D186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C520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5208B"/>
  </w:style>
  <w:style w:type="paragraph" w:styleId="Pidipagina">
    <w:name w:val="footer"/>
    <w:basedOn w:val="Normale"/>
    <w:link w:val="PidipaginaCarattere"/>
    <w:uiPriority w:val="99"/>
    <w:semiHidden/>
    <w:unhideWhenUsed/>
    <w:rsid w:val="00C520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C5208B"/>
  </w:style>
  <w:style w:type="paragraph" w:styleId="Testonotaapidipagina">
    <w:name w:val="footnote text"/>
    <w:basedOn w:val="Normale"/>
    <w:link w:val="TestonotaapidipaginaCarattere"/>
    <w:uiPriority w:val="99"/>
    <w:semiHidden/>
    <w:unhideWhenUsed/>
    <w:rsid w:val="008024A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024A7"/>
    <w:rPr>
      <w:sz w:val="20"/>
      <w:szCs w:val="20"/>
    </w:rPr>
  </w:style>
  <w:style w:type="character" w:styleId="Rimandonotaapidipagina">
    <w:name w:val="footnote reference"/>
    <w:basedOn w:val="Carpredefinitoparagrafo"/>
    <w:uiPriority w:val="99"/>
    <w:semiHidden/>
    <w:unhideWhenUsed/>
    <w:rsid w:val="008024A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ECE73-FB5B-4964-BA76-00B213A7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2088</Words>
  <Characters>11903</Characters>
  <Application>Microsoft Office Word</Application>
  <DocSecurity>0</DocSecurity>
  <Lines>99</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4</cp:revision>
  <cp:lastPrinted>2018-08-25T18:33:00Z</cp:lastPrinted>
  <dcterms:created xsi:type="dcterms:W3CDTF">2018-08-25T18:34:00Z</dcterms:created>
  <dcterms:modified xsi:type="dcterms:W3CDTF">2018-08-25T18:58:00Z</dcterms:modified>
</cp:coreProperties>
</file>